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xml:space="preserve">      </w:t>
      </w:r>
    </w:p>
    <w:p>
      <w:r>
        <w:rPr>
          <w:lang w:val="es-CL" w:eastAsia="es-CL"/>
        </w:rPr>
        <mc:AlternateContent>
          <mc:Choice Requires="wps">
            <w:drawing>
              <wp:anchor distT="0" distB="0" distL="114300" distR="114300" simplePos="0" relativeHeight="251663360" behindDoc="0" locked="0" layoutInCell="1" allowOverlap="1">
                <wp:simplePos x="0" y="0"/>
                <wp:positionH relativeFrom="column">
                  <wp:posOffset>4174490</wp:posOffset>
                </wp:positionH>
                <wp:positionV relativeFrom="paragraph">
                  <wp:posOffset>-13335</wp:posOffset>
                </wp:positionV>
                <wp:extent cx="2520950" cy="961390"/>
                <wp:effectExtent l="38100" t="38100" r="50800" b="48260"/>
                <wp:wrapNone/>
                <wp:docPr id="5" name="Cuadro de texto 5"/>
                <wp:cNvGraphicFramePr/>
                <a:graphic xmlns:a="http://schemas.openxmlformats.org/drawingml/2006/main">
                  <a:graphicData uri="http://schemas.microsoft.com/office/word/2010/wordprocessingShape">
                    <wps:wsp>
                      <wps:cNvSpPr txBox="1"/>
                      <wps:spPr>
                        <a:xfrm>
                          <a:off x="0" y="0"/>
                          <a:ext cx="2520950" cy="961390"/>
                        </a:xfrm>
                        <a:prstGeom prst="rect">
                          <a:avLst/>
                        </a:prstGeom>
                        <a:solidFill>
                          <a:schemeClr val="accent3"/>
                        </a:solidFill>
                        <a:ln>
                          <a:noFill/>
                        </a:ln>
                        <a:scene3d>
                          <a:camera prst="orthographicFront"/>
                          <a:lightRig rig="threePt" dir="t"/>
                        </a:scene3d>
                        <a:sp3d>
                          <a:bevelT w="139700" h="139700" prst="divot"/>
                        </a:sp3d>
                      </wps:spPr>
                      <wps:style>
                        <a:lnRef idx="2">
                          <a:schemeClr val="accent2"/>
                        </a:lnRef>
                        <a:fillRef idx="1">
                          <a:schemeClr val="lt1"/>
                        </a:fillRef>
                        <a:effectRef idx="0">
                          <a:schemeClr val="accent2"/>
                        </a:effectRef>
                        <a:fontRef idx="minor">
                          <a:schemeClr val="dk1"/>
                        </a:fontRef>
                      </wps:style>
                      <wps:txbx>
                        <w:txbxContent>
                          <w:p>
                            <w:pPr>
                              <w:shd w:val="clear" w:color="auto" w:fill="FFFF00"/>
                              <w:jc w:val="right"/>
                              <w:rPr>
                                <w:rFonts w:asciiTheme="majorHAnsi" w:hAnsiTheme="majorHAnsi"/>
                                <w:sz w:val="44"/>
                                <w:szCs w:val="44"/>
                              </w:rPr>
                            </w:pPr>
                            <w:r>
                              <w:rPr>
                                <w:rFonts w:asciiTheme="majorHAnsi" w:hAnsiTheme="majorHAnsi"/>
                                <w:sz w:val="44"/>
                                <w:szCs w:val="44"/>
                              </w:rPr>
                              <w:t>Ciencias Naturales</w:t>
                            </w:r>
                          </w:p>
                          <w:p>
                            <w:pPr>
                              <w:shd w:val="clear" w:color="auto" w:fill="FFFF00"/>
                              <w:jc w:val="center"/>
                              <w:rPr>
                                <w:rFonts w:asciiTheme="majorHAnsi" w:hAnsiTheme="majorHAnsi"/>
                                <w:sz w:val="48"/>
                                <w:lang w:val="es-MX"/>
                              </w:rPr>
                            </w:pPr>
                            <w:r>
                              <w:rPr>
                                <w:rFonts w:asciiTheme="majorHAnsi" w:hAnsiTheme="majorHAnsi"/>
                                <w:sz w:val="36"/>
                                <w:lang w:val="es-MX"/>
                              </w:rPr>
                              <w:t xml:space="preserve">Prof. </w:t>
                            </w:r>
                            <w:r>
                              <w:rPr>
                                <w:rFonts w:asciiTheme="majorHAnsi" w:hAnsiTheme="majorHAnsi"/>
                                <w:sz w:val="36"/>
                              </w:rPr>
                              <w:t>Johana Ruiz</w:t>
                            </w:r>
                            <w:r>
                              <w:rPr>
                                <w:rFonts w:asciiTheme="majorHAnsi" w:hAnsiTheme="majorHAnsi"/>
                                <w:sz w:val="36"/>
                                <w:lang w:val="es-MX"/>
                              </w:rPr>
                              <w:t xml:space="preserve"> C.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7pt;margin-top:-1.05pt;height:75.7pt;width:198.5pt;z-index:251663360;mso-width-relative:page;mso-height-relative:page;" fillcolor="#9BBB59 [3206]" filled="t" stroked="f" coordsize="21600,21600" o:gfxdata="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QNp9gAAAALAQAADwAAAAAAAAABACAAAAAiAAAAZHJzL2Rvd25yZXYueG1sUEsBAhQAFAAAAAgA&#10;h07iQJeGd0SXAgAAHwUAAA4AAAAAAAAAAQAgAAAAJwEAAGRycy9lMm9Eb2MueG1sUEsFBgAAAAAG&#10;AAYAWQEAADAGAAAAAA==&#10;">
                <v:fill on="t" focussize="0,0"/>
                <v:stroke on="f" weight="2pt"/>
                <v:imagedata o:title=""/>
                <o:lock v:ext="edit" aspectratio="f"/>
                <v:textbox>
                  <w:txbxContent>
                    <w:p>
                      <w:pPr>
                        <w:shd w:val="clear" w:color="auto" w:fill="FFFF00"/>
                        <w:jc w:val="right"/>
                        <w:rPr>
                          <w:rFonts w:asciiTheme="majorHAnsi" w:hAnsiTheme="majorHAnsi"/>
                          <w:sz w:val="44"/>
                          <w:szCs w:val="44"/>
                        </w:rPr>
                      </w:pPr>
                      <w:r>
                        <w:rPr>
                          <w:rFonts w:asciiTheme="majorHAnsi" w:hAnsiTheme="majorHAnsi"/>
                          <w:sz w:val="44"/>
                          <w:szCs w:val="44"/>
                        </w:rPr>
                        <w:t>Ciencias Naturales</w:t>
                      </w:r>
                    </w:p>
                    <w:p>
                      <w:pPr>
                        <w:shd w:val="clear" w:color="auto" w:fill="FFFF00"/>
                        <w:jc w:val="center"/>
                        <w:rPr>
                          <w:rFonts w:asciiTheme="majorHAnsi" w:hAnsiTheme="majorHAnsi"/>
                          <w:sz w:val="48"/>
                          <w:lang w:val="es-MX"/>
                        </w:rPr>
                      </w:pPr>
                      <w:r>
                        <w:rPr>
                          <w:rFonts w:asciiTheme="majorHAnsi" w:hAnsiTheme="majorHAnsi"/>
                          <w:sz w:val="36"/>
                          <w:lang w:val="es-MX"/>
                        </w:rPr>
                        <w:t xml:space="preserve">Prof. </w:t>
                      </w:r>
                      <w:r>
                        <w:rPr>
                          <w:rFonts w:asciiTheme="majorHAnsi" w:hAnsiTheme="majorHAnsi"/>
                          <w:sz w:val="36"/>
                        </w:rPr>
                        <w:t>Johana Ruiz</w:t>
                      </w:r>
                      <w:r>
                        <w:rPr>
                          <w:rFonts w:asciiTheme="majorHAnsi" w:hAnsiTheme="majorHAnsi"/>
                          <w:sz w:val="36"/>
                          <w:lang w:val="es-MX"/>
                        </w:rPr>
                        <w:t xml:space="preserve"> C. </w:t>
                      </w:r>
                    </w:p>
                  </w:txbxContent>
                </v:textbox>
              </v:shape>
            </w:pict>
          </mc:Fallback>
        </mc:AlternateContent>
      </w:r>
      <w:r>
        <w:rPr>
          <w:lang w:val="es-CL" w:eastAsia="es-CL"/>
        </w:rPr>
        <mc:AlternateContent>
          <mc:Choice Requires="wps">
            <w:drawing>
              <wp:anchor distT="0" distB="0" distL="114300" distR="114300" simplePos="0" relativeHeight="251660288" behindDoc="0" locked="0" layoutInCell="1" allowOverlap="1">
                <wp:simplePos x="0" y="0"/>
                <wp:positionH relativeFrom="column">
                  <wp:posOffset>713105</wp:posOffset>
                </wp:positionH>
                <wp:positionV relativeFrom="paragraph">
                  <wp:posOffset>12065</wp:posOffset>
                </wp:positionV>
                <wp:extent cx="1471295" cy="482600"/>
                <wp:effectExtent l="0" t="0" r="14605" b="12700"/>
                <wp:wrapNone/>
                <wp:docPr id="2" name="Cuadro de texto 2"/>
                <wp:cNvGraphicFramePr/>
                <a:graphic xmlns:a="http://schemas.openxmlformats.org/drawingml/2006/main">
                  <a:graphicData uri="http://schemas.microsoft.com/office/word/2010/wordprocessingShape">
                    <wps:wsp>
                      <wps:cNvSpPr txBox="1"/>
                      <wps:spPr>
                        <a:xfrm>
                          <a:off x="0" y="0"/>
                          <a:ext cx="1470992" cy="482600"/>
                        </a:xfrm>
                        <a:prstGeom prst="rect">
                          <a:avLst/>
                        </a:prstGeom>
                        <a:solidFill>
                          <a:schemeClr val="lt1"/>
                        </a:solidFill>
                        <a:ln w="6350">
                          <a:noFill/>
                        </a:ln>
                      </wps:spPr>
                      <wps:txbx>
                        <w:txbxContent>
                          <w:p>
                            <w:pPr>
                              <w:spacing w:after="0" w:line="240" w:lineRule="auto"/>
                              <w:jc w:val="center"/>
                              <w:rPr>
                                <w:color w:val="00B050"/>
                              </w:rPr>
                            </w:pPr>
                            <w:r>
                              <w:rPr>
                                <w:color w:val="00B050"/>
                              </w:rPr>
                              <w:t>GREENHILL COLLEGE</w:t>
                            </w:r>
                          </w:p>
                          <w:p>
                            <w:pPr>
                              <w:spacing w:after="0" w:line="240" w:lineRule="auto"/>
                              <w:jc w:val="center"/>
                              <w:rPr>
                                <w:color w:val="00B050"/>
                              </w:rPr>
                            </w:pPr>
                            <w:r>
                              <w:rPr>
                                <w:color w:val="00B050"/>
                              </w:rPr>
                              <w:t>PUNTA ARENAS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15pt;margin-top:0.95pt;height:38pt;width:115.85pt;z-index:251660288;mso-width-relative:page;mso-height-relative:page;" fillcolor="#FFFFFF [3201]" filled="t" stroked="f" coordsize="21600,21600" o:gfxdata="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6&#10;Rkor0wAAAAgBAAAPAAAAAAAAAAEAIAAAACIAAABkcnMvZG93bnJldi54bWxQSwECFAAUAAAACACH&#10;TuJA5OZcLykCAABHBAAADgAAAAAAAAABACAAAAAiAQAAZHJzL2Uyb0RvYy54bWxQSwUGAAAAAAYA&#10;BgBZAQAAvQUAAAAA&#10;">
                <v:fill on="t" focussize="0,0"/>
                <v:stroke on="f" weight="0.5pt"/>
                <v:imagedata o:title=""/>
                <o:lock v:ext="edit" aspectratio="f"/>
                <v:textbox>
                  <w:txbxContent>
                    <w:p>
                      <w:pPr>
                        <w:spacing w:after="0" w:line="240" w:lineRule="auto"/>
                        <w:jc w:val="center"/>
                        <w:rPr>
                          <w:color w:val="00B050"/>
                        </w:rPr>
                      </w:pPr>
                      <w:r>
                        <w:rPr>
                          <w:color w:val="00B050"/>
                        </w:rPr>
                        <w:t>GREENHILL COLLEGE</w:t>
                      </w:r>
                    </w:p>
                    <w:p>
                      <w:pPr>
                        <w:spacing w:after="0" w:line="240" w:lineRule="auto"/>
                        <w:jc w:val="center"/>
                        <w:rPr>
                          <w:color w:val="00B050"/>
                        </w:rPr>
                      </w:pPr>
                      <w:r>
                        <w:rPr>
                          <w:color w:val="00B050"/>
                        </w:rPr>
                        <w:t>PUNTA ARENAS</w:t>
                      </w:r>
                    </w:p>
                  </w:txbxContent>
                </v:textbox>
              </v:shape>
            </w:pict>
          </mc:Fallback>
        </mc:AlternateContent>
      </w:r>
      <w:r>
        <w:t xml:space="preserve">      </w:t>
      </w:r>
      <w:r>
        <w:rPr>
          <w:lang w:val="es-CL" w:eastAsia="es-CL"/>
        </w:rPr>
        <w:drawing>
          <wp:inline distT="0" distB="0" distL="0" distR="0">
            <wp:extent cx="372745" cy="39624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4855" cy="420165"/>
                    </a:xfrm>
                    <a:prstGeom prst="rect">
                      <a:avLst/>
                    </a:prstGeom>
                  </pic:spPr>
                </pic:pic>
              </a:graphicData>
            </a:graphic>
          </wp:inline>
        </w:drawing>
      </w:r>
    </w:p>
    <w:p>
      <w:pPr>
        <w:jc w:val="center"/>
      </w:pPr>
    </w:p>
    <w:p>
      <w:pPr>
        <w:jc w:val="center"/>
      </w:pPr>
    </w:p>
    <w:p>
      <w:pPr>
        <w:jc w:val="center"/>
      </w:pPr>
    </w:p>
    <w:p>
      <w:pPr>
        <w:jc w:val="center"/>
      </w:pPr>
    </w:p>
    <w:p>
      <w:pPr>
        <w:jc w:val="center"/>
      </w:pPr>
      <w:r>
        <w:rPr>
          <w:lang w:val="es-CL" w:eastAsia="es-CL"/>
        </w:rPr>
        <mc:AlternateContent>
          <mc:Choice Requires="wps">
            <w:drawing>
              <wp:anchor distT="0" distB="0" distL="114300" distR="114300" simplePos="0" relativeHeight="251659264" behindDoc="0" locked="0" layoutInCell="1" allowOverlap="1">
                <wp:simplePos x="0" y="0"/>
                <wp:positionH relativeFrom="column">
                  <wp:posOffset>938530</wp:posOffset>
                </wp:positionH>
                <wp:positionV relativeFrom="paragraph">
                  <wp:posOffset>26670</wp:posOffset>
                </wp:positionV>
                <wp:extent cx="5162550" cy="1430655"/>
                <wp:effectExtent l="38100" t="57150" r="38100" b="55245"/>
                <wp:wrapNone/>
                <wp:docPr id="1" name="Cuadro de texto 1"/>
                <wp:cNvGraphicFramePr/>
                <a:graphic xmlns:a="http://schemas.openxmlformats.org/drawingml/2006/main">
                  <a:graphicData uri="http://schemas.microsoft.com/office/word/2010/wordprocessingShape">
                    <wps:wsp>
                      <wps:cNvSpPr txBox="1"/>
                      <wps:spPr>
                        <a:xfrm>
                          <a:off x="0" y="0"/>
                          <a:ext cx="5162550" cy="1430655"/>
                        </a:xfrm>
                        <a:prstGeom prst="rect">
                          <a:avLst/>
                        </a:prstGeom>
                        <a:ln w="28575">
                          <a:noFill/>
                        </a:ln>
                        <a:scene3d>
                          <a:camera prst="orthographicFront"/>
                          <a:lightRig rig="threePt" dir="t"/>
                        </a:scene3d>
                        <a:sp3d>
                          <a:bevelT w="114300" prst="hardEdge"/>
                        </a:sp3d>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asciiTheme="majorHAnsi" w:hAnsiTheme="majorHAnsi" w:cstheme="minorHAnsi"/>
                                <w:sz w:val="40"/>
                              </w:rPr>
                            </w:pPr>
                            <w:r>
                              <w:rPr>
                                <w:rFonts w:asciiTheme="majorHAnsi" w:hAnsiTheme="majorHAnsi" w:cstheme="minorHAnsi"/>
                                <w:sz w:val="40"/>
                              </w:rPr>
                              <w:t>Módulo de Aprendizaje 1:</w:t>
                            </w:r>
                          </w:p>
                          <w:p>
                            <w:pPr>
                              <w:rPr>
                                <w:rFonts w:asciiTheme="majorHAnsi" w:hAnsiTheme="majorHAnsi" w:cstheme="minorHAnsi"/>
                                <w:sz w:val="52"/>
                              </w:rPr>
                            </w:pPr>
                            <w:r>
                              <w:rPr>
                                <w:rFonts w:asciiTheme="majorHAnsi" w:hAnsiTheme="majorHAnsi" w:cstheme="minorHAnsi"/>
                                <w:sz w:val="52"/>
                              </w:rPr>
                              <w:t xml:space="preserve">La Tierra, un planeta dinámico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9pt;margin-top:2.1pt;height:112.65pt;width:406.5pt;z-index:251659264;mso-width-relative:page;mso-height-relative:page;" fillcolor="#C0504D [3205]" filled="t" stroked="f" coordsize="21600,21600" o:gfxdata="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RbHC12QAAAAkBAAAPAAAAAAAAAAEAIAAAACIAAABkcnMvZG93bnJldi54bWxQSwECFAAUAAAA&#10;CACHTuJA+SOTDZgCAAAYBQAADgAAAAAAAAABACAAAAAoAQAAZHJzL2Uyb0RvYy54bWxQSwUGAAAA&#10;AAYABgBZAQAAMgYAAAAA&#10;">
                <v:fill on="t" focussize="0,0"/>
                <v:stroke on="f" weight="2.25pt"/>
                <v:imagedata o:title=""/>
                <o:lock v:ext="edit" aspectratio="f"/>
                <v:textbox>
                  <w:txbxContent>
                    <w:p>
                      <w:pPr>
                        <w:jc w:val="center"/>
                        <w:rPr>
                          <w:rFonts w:asciiTheme="majorHAnsi" w:hAnsiTheme="majorHAnsi" w:cstheme="minorHAnsi"/>
                          <w:sz w:val="40"/>
                        </w:rPr>
                      </w:pPr>
                      <w:r>
                        <w:rPr>
                          <w:rFonts w:asciiTheme="majorHAnsi" w:hAnsiTheme="majorHAnsi" w:cstheme="minorHAnsi"/>
                          <w:sz w:val="40"/>
                        </w:rPr>
                        <w:t>Módulo de Aprendizaje 1:</w:t>
                      </w:r>
                    </w:p>
                    <w:p>
                      <w:pPr>
                        <w:rPr>
                          <w:rFonts w:asciiTheme="majorHAnsi" w:hAnsiTheme="majorHAnsi" w:cstheme="minorHAnsi"/>
                          <w:sz w:val="52"/>
                        </w:rPr>
                      </w:pPr>
                      <w:r>
                        <w:rPr>
                          <w:rFonts w:asciiTheme="majorHAnsi" w:hAnsiTheme="majorHAnsi" w:cstheme="minorHAnsi"/>
                          <w:sz w:val="52"/>
                        </w:rPr>
                        <w:t xml:space="preserve">La Tierra, un planeta dinámico </w:t>
                      </w:r>
                    </w:p>
                  </w:txbxContent>
                </v:textbox>
              </v:shape>
            </w:pict>
          </mc:Fallback>
        </mc:AlternateContent>
      </w:r>
    </w:p>
    <w:p>
      <w:pPr>
        <w:jc w:val="center"/>
      </w:pPr>
    </w:p>
    <w:p>
      <w:pPr>
        <w:jc w:val="center"/>
      </w:pPr>
    </w:p>
    <w:p>
      <w:pPr>
        <w:jc w:val="center"/>
      </w:pPr>
    </w:p>
    <w:p>
      <w:pPr>
        <w:jc w:val="center"/>
      </w:pPr>
    </w:p>
    <w:p>
      <w:pPr>
        <w:jc w:val="center"/>
      </w:pPr>
      <w:r>
        <w:rPr>
          <w:lang w:val="es-CL" w:eastAsia="es-CL"/>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175895</wp:posOffset>
                </wp:positionV>
                <wp:extent cx="6177915" cy="1247775"/>
                <wp:effectExtent l="57150" t="57150" r="51435" b="47625"/>
                <wp:wrapNone/>
                <wp:docPr id="3" name="Cuadro de texto 3"/>
                <wp:cNvGraphicFramePr/>
                <a:graphic xmlns:a="http://schemas.openxmlformats.org/drawingml/2006/main">
                  <a:graphicData uri="http://schemas.microsoft.com/office/word/2010/wordprocessingShape">
                    <wps:wsp>
                      <wps:cNvSpPr txBox="1"/>
                      <wps:spPr>
                        <a:xfrm>
                          <a:off x="0" y="0"/>
                          <a:ext cx="6177915" cy="1247775"/>
                        </a:xfrm>
                        <a:prstGeom prst="rect">
                          <a:avLst/>
                        </a:prstGeom>
                        <a:solidFill>
                          <a:srgbClr val="92D050"/>
                        </a:solidFill>
                        <a:ln w="6350">
                          <a:solidFill>
                            <a:prstClr val="black"/>
                          </a:solidFill>
                        </a:ln>
                        <a:scene3d>
                          <a:camera prst="orthographicFront"/>
                          <a:lightRig rig="threePt" dir="t"/>
                        </a:scene3d>
                        <a:sp3d>
                          <a:bevelT w="139700" h="139700" prst="divot"/>
                        </a:sp3d>
                      </wps:spPr>
                      <wps:txbx>
                        <w:txbxContent>
                          <w:p>
                            <w:pPr>
                              <w:rPr>
                                <w:rFonts w:ascii="Chalkboard SE" w:hAnsi="Chalkboard SE"/>
                                <w:color w:val="FFFFFF" w:themeColor="background1"/>
                                <w14:textFill>
                                  <w14:solidFill>
                                    <w14:schemeClr w14:val="bg1"/>
                                  </w14:solidFill>
                                </w14:textFill>
                              </w:rPr>
                            </w:pPr>
                          </w:p>
                          <w:p>
                            <w:pPr>
                              <w:jc w:val="center"/>
                              <w:rPr>
                                <w:rFonts w:asciiTheme="majorHAnsi" w:hAnsiTheme="majorHAnsi"/>
                                <w:sz w:val="28"/>
                                <w:szCs w:val="28"/>
                              </w:rPr>
                            </w:pPr>
                            <w:r>
                              <w:rPr>
                                <w:rFonts w:asciiTheme="majorHAnsi" w:hAnsiTheme="majorHAnsi"/>
                                <w:b/>
                                <w:sz w:val="28"/>
                                <w:szCs w:val="28"/>
                              </w:rPr>
                              <w:t>Objetivo</w:t>
                            </w:r>
                            <w:r>
                              <w:rPr>
                                <w:rFonts w:asciiTheme="majorHAnsi" w:hAnsiTheme="majorHAnsi"/>
                                <w:sz w:val="28"/>
                                <w:szCs w:val="28"/>
                              </w:rPr>
                              <w:t>: Describir las características de la estructura interna de la Tierra.</w:t>
                            </w:r>
                          </w:p>
                          <w:p>
                            <w:pPr>
                              <w:jc w:val="center"/>
                              <w:rPr>
                                <w:rFonts w:asciiTheme="majorHAnsi" w:hAnsiTheme="majorHAnsi"/>
                                <w:sz w:val="28"/>
                                <w:szCs w:val="28"/>
                              </w:rPr>
                            </w:pPr>
                            <w:r>
                              <w:rPr>
                                <w:rFonts w:asciiTheme="majorHAnsi" w:hAnsiTheme="majorHAnsi"/>
                                <w:sz w:val="28"/>
                                <w:szCs w:val="28"/>
                              </w:rPr>
                              <w:t>Explicar los efectos de los movimientos de las placas tectónicas.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3.85pt;height:98.25pt;width:486.45pt;z-index:251661312;mso-width-relative:page;mso-height-relative:page;" fillcolor="#92D050" filled="t" stroked="t" coordsize="21600,21600" o:gfxdata="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anmiA2QAAAAoBAAAPAAAAAAAA&#10;AAEAIAAAACIAAABkcnMvZG93bnJldi54bWxQSwECFAAUAAAACACHTuJAYNyuc4MCAAANBQAADgAA&#10;AAAAAAABACAAAAAoAQAAZHJzL2Uyb0RvYy54bWxQSwUGAAAAAAYABgBZAQAAHQYAAAAA&#10;">
                <v:fill on="t" focussize="0,0"/>
                <v:stroke weight="0.5pt" color="#000000" joinstyle="round"/>
                <v:imagedata o:title=""/>
                <o:lock v:ext="edit" aspectratio="f"/>
                <v:textbox>
                  <w:txbxContent>
                    <w:p>
                      <w:pPr>
                        <w:rPr>
                          <w:rFonts w:ascii="Chalkboard SE" w:hAnsi="Chalkboard SE"/>
                          <w:color w:val="FFFFFF" w:themeColor="background1"/>
                          <w14:textFill>
                            <w14:solidFill>
                              <w14:schemeClr w14:val="bg1"/>
                            </w14:solidFill>
                          </w14:textFill>
                        </w:rPr>
                      </w:pPr>
                    </w:p>
                    <w:p>
                      <w:pPr>
                        <w:jc w:val="center"/>
                        <w:rPr>
                          <w:rFonts w:asciiTheme="majorHAnsi" w:hAnsiTheme="majorHAnsi"/>
                          <w:sz w:val="28"/>
                          <w:szCs w:val="28"/>
                        </w:rPr>
                      </w:pPr>
                      <w:r>
                        <w:rPr>
                          <w:rFonts w:asciiTheme="majorHAnsi" w:hAnsiTheme="majorHAnsi"/>
                          <w:b/>
                          <w:sz w:val="28"/>
                          <w:szCs w:val="28"/>
                        </w:rPr>
                        <w:t>Objetivo</w:t>
                      </w:r>
                      <w:r>
                        <w:rPr>
                          <w:rFonts w:asciiTheme="majorHAnsi" w:hAnsiTheme="majorHAnsi"/>
                          <w:sz w:val="28"/>
                          <w:szCs w:val="28"/>
                        </w:rPr>
                        <w:t>: Describir las características de la estructura interna de la Tierra.</w:t>
                      </w:r>
                    </w:p>
                    <w:p>
                      <w:pPr>
                        <w:jc w:val="center"/>
                        <w:rPr>
                          <w:rFonts w:asciiTheme="majorHAnsi" w:hAnsiTheme="majorHAnsi"/>
                          <w:sz w:val="28"/>
                          <w:szCs w:val="28"/>
                        </w:rPr>
                      </w:pPr>
                      <w:r>
                        <w:rPr>
                          <w:rFonts w:asciiTheme="majorHAnsi" w:hAnsiTheme="majorHAnsi"/>
                          <w:sz w:val="28"/>
                          <w:szCs w:val="28"/>
                        </w:rPr>
                        <w:t>Explicar los efectos de los movimientos de las placas tectónicas.</w:t>
                      </w:r>
                    </w:p>
                  </w:txbxContent>
                </v:textbox>
              </v:shape>
            </w:pict>
          </mc:Fallback>
        </mc:AlternateContent>
      </w:r>
    </w:p>
    <w:p>
      <w:pPr>
        <w:jc w:val="center"/>
      </w:pPr>
    </w:p>
    <w:p>
      <w:pPr>
        <w:jc w:val="center"/>
      </w:pPr>
    </w:p>
    <w:p>
      <w:pPr>
        <w:jc w:val="center"/>
      </w:pPr>
    </w:p>
    <w:p>
      <w:pPr>
        <w:jc w:val="center"/>
      </w:pPr>
    </w:p>
    <w:p>
      <w:pPr>
        <w:jc w:val="center"/>
      </w:pPr>
      <w:r>
        <w:rPr>
          <w:lang w:val="es-CL" w:eastAsia="es-CL"/>
        </w:rPr>
        <mc:AlternateContent>
          <mc:Choice Requires="wps">
            <w:drawing>
              <wp:anchor distT="0" distB="0" distL="114300" distR="114300" simplePos="0" relativeHeight="251662336" behindDoc="0" locked="0" layoutInCell="1" allowOverlap="1">
                <wp:simplePos x="0" y="0"/>
                <wp:positionH relativeFrom="column">
                  <wp:posOffset>931545</wp:posOffset>
                </wp:positionH>
                <wp:positionV relativeFrom="paragraph">
                  <wp:posOffset>38735</wp:posOffset>
                </wp:positionV>
                <wp:extent cx="4651375" cy="1987550"/>
                <wp:effectExtent l="57150" t="57150" r="53975" b="50800"/>
                <wp:wrapNone/>
                <wp:docPr id="4" name="Cuadro de texto 4"/>
                <wp:cNvGraphicFramePr/>
                <a:graphic xmlns:a="http://schemas.openxmlformats.org/drawingml/2006/main">
                  <a:graphicData uri="http://schemas.microsoft.com/office/word/2010/wordprocessingShape">
                    <wps:wsp>
                      <wps:cNvSpPr txBox="1"/>
                      <wps:spPr>
                        <a:xfrm>
                          <a:off x="0" y="0"/>
                          <a:ext cx="4651513" cy="1987826"/>
                        </a:xfrm>
                        <a:prstGeom prst="rect">
                          <a:avLst/>
                        </a:prstGeom>
                        <a:solidFill>
                          <a:srgbClr val="00B0F0"/>
                        </a:solidFill>
                        <a:ln w="6350">
                          <a:noFill/>
                        </a:ln>
                        <a:scene3d>
                          <a:camera prst="orthographicFront"/>
                          <a:lightRig rig="threePt" dir="t"/>
                        </a:scene3d>
                        <a:sp3d>
                          <a:bevelT w="139700" h="139700" prst="divot"/>
                        </a:sp3d>
                      </wps:spPr>
                      <wps:txbx>
                        <w:txbxContent>
                          <w:p>
                            <w:pPr>
                              <w:shd w:val="clear" w:color="auto" w:fill="00B0F0"/>
                              <w:rPr>
                                <w:rFonts w:asciiTheme="majorHAnsi" w:hAnsiTheme="majorHAnsi"/>
                                <w:sz w:val="24"/>
                                <w:szCs w:val="24"/>
                              </w:rPr>
                            </w:pPr>
                          </w:p>
                          <w:p>
                            <w:pPr>
                              <w:shd w:val="clear" w:color="auto" w:fill="00B0F0"/>
                              <w:rPr>
                                <w:rFonts w:asciiTheme="majorHAnsi" w:hAnsiTheme="majorHAnsi"/>
                                <w:sz w:val="24"/>
                                <w:szCs w:val="24"/>
                              </w:rPr>
                            </w:pPr>
                            <w:r>
                              <w:rPr>
                                <w:rFonts w:asciiTheme="majorHAnsi" w:hAnsiTheme="majorHAnsi"/>
                                <w:b/>
                                <w:sz w:val="24"/>
                                <w:szCs w:val="24"/>
                              </w:rPr>
                              <w:t>Conceptos principales</w:t>
                            </w:r>
                            <w:r>
                              <w:rPr>
                                <w:rFonts w:asciiTheme="majorHAnsi" w:hAnsiTheme="majorHAnsi"/>
                                <w:sz w:val="24"/>
                                <w:szCs w:val="24"/>
                              </w:rPr>
                              <w:t xml:space="preserve">: Dinamismo, geosfera, </w:t>
                            </w:r>
                            <w:r>
                              <w:rPr>
                                <w:rFonts w:asciiTheme="majorHAnsi" w:hAnsiTheme="majorHAnsi"/>
                                <w:sz w:val="24"/>
                                <w:szCs w:val="24"/>
                                <w:lang w:val="es-CL"/>
                              </w:rPr>
                              <w:t>núcleo</w:t>
                            </w:r>
                            <w:r>
                              <w:rPr>
                                <w:rFonts w:asciiTheme="majorHAnsi" w:hAnsiTheme="majorHAnsi"/>
                                <w:sz w:val="24"/>
                                <w:szCs w:val="24"/>
                              </w:rPr>
                              <w:t xml:space="preserve">, corteza, manto, placas tectónicas, límite convergente, limite divergente, limite transformante.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35pt;margin-top:3.05pt;height:156.5pt;width:366.25pt;z-index:251662336;mso-width-relative:page;mso-height-relative:page;" fillcolor="#00B0F0" filled="t" stroked="f" coordsize="21600,21600" o:gfxdata="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LtA+tgAAAAJAQAADwAAAAAAAAABACAAAAAiAAAA&#10;ZHJzL2Rvd25yZXYueG1sUEsBAhQAFAAAAAgAh07iQLXYgaJ5AgAA5QQAAA4AAAAAAAAAAQAgAAAA&#10;JwEAAGRycy9lMm9Eb2MueG1sUEsFBgAAAAAGAAYAWQEAABIGAAAAAA==&#10;">
                <v:fill on="t" focussize="0,0"/>
                <v:stroke on="f" weight="0.5pt"/>
                <v:imagedata o:title=""/>
                <o:lock v:ext="edit" aspectratio="f"/>
                <v:textbox>
                  <w:txbxContent>
                    <w:p>
                      <w:pPr>
                        <w:shd w:val="clear" w:color="auto" w:fill="00B0F0"/>
                        <w:rPr>
                          <w:rFonts w:asciiTheme="majorHAnsi" w:hAnsiTheme="majorHAnsi"/>
                          <w:sz w:val="24"/>
                          <w:szCs w:val="24"/>
                        </w:rPr>
                      </w:pPr>
                    </w:p>
                    <w:p>
                      <w:pPr>
                        <w:shd w:val="clear" w:color="auto" w:fill="00B0F0"/>
                        <w:rPr>
                          <w:rFonts w:asciiTheme="majorHAnsi" w:hAnsiTheme="majorHAnsi"/>
                          <w:sz w:val="24"/>
                          <w:szCs w:val="24"/>
                        </w:rPr>
                      </w:pPr>
                      <w:r>
                        <w:rPr>
                          <w:rFonts w:asciiTheme="majorHAnsi" w:hAnsiTheme="majorHAnsi"/>
                          <w:b/>
                          <w:sz w:val="24"/>
                          <w:szCs w:val="24"/>
                        </w:rPr>
                        <w:t>Conceptos principales</w:t>
                      </w:r>
                      <w:r>
                        <w:rPr>
                          <w:rFonts w:asciiTheme="majorHAnsi" w:hAnsiTheme="majorHAnsi"/>
                          <w:sz w:val="24"/>
                          <w:szCs w:val="24"/>
                        </w:rPr>
                        <w:t xml:space="preserve">: Dinamismo, geosfera, </w:t>
                      </w:r>
                      <w:r>
                        <w:rPr>
                          <w:rFonts w:asciiTheme="majorHAnsi" w:hAnsiTheme="majorHAnsi"/>
                          <w:sz w:val="24"/>
                          <w:szCs w:val="24"/>
                          <w:lang w:val="es-CL"/>
                        </w:rPr>
                        <w:t>núcleo</w:t>
                      </w:r>
                      <w:r>
                        <w:rPr>
                          <w:rFonts w:asciiTheme="majorHAnsi" w:hAnsiTheme="majorHAnsi"/>
                          <w:sz w:val="24"/>
                          <w:szCs w:val="24"/>
                        </w:rPr>
                        <w:t xml:space="preserve">, corteza, manto, placas tectónicas, límite convergente, limite divergente, limite transformante. </w:t>
                      </w:r>
                    </w:p>
                  </w:txbxContent>
                </v:textbox>
              </v:shape>
            </w:pict>
          </mc:Fallback>
        </mc:AlternateContent>
      </w:r>
      <w:r>
        <w:t xml:space="preserve"> </w:t>
      </w:r>
    </w:p>
    <w:p>
      <w:pPr>
        <w:jc w:val="center"/>
      </w:pPr>
    </w:p>
    <w:p>
      <w:pPr>
        <w:jc w:val="center"/>
      </w:pPr>
    </w:p>
    <w:p>
      <w:pPr>
        <w:jc w:val="center"/>
      </w:pPr>
    </w:p>
    <w:p>
      <w:pPr>
        <w:jc w:val="center"/>
      </w:pPr>
    </w:p>
    <w:p>
      <w:pPr>
        <w:jc w:val="center"/>
      </w:pPr>
    </w:p>
    <w:p>
      <w:pPr>
        <w:jc w:val="center"/>
      </w:pPr>
      <w:r>
        <w:t xml:space="preserve">  </w:t>
      </w:r>
    </w:p>
    <w:p>
      <w:pPr>
        <w:jc w:val="center"/>
      </w:pPr>
    </w:p>
    <w:p>
      <w:pPr>
        <w:jc w:val="center"/>
      </w:pPr>
    </w:p>
    <w:p>
      <w:pPr>
        <w:jc w:val="center"/>
      </w:pPr>
    </w:p>
    <w:p>
      <w:pPr>
        <w:jc w:val="center"/>
      </w:pPr>
    </w:p>
    <w:p>
      <w:pPr>
        <w:jc w:val="center"/>
      </w:pPr>
    </w:p>
    <w:p>
      <w:pPr>
        <w:jc w:val="center"/>
      </w:pPr>
    </w:p>
    <w:p>
      <w:pPr>
        <w:jc w:val="center"/>
        <w:rPr>
          <w:lang w:val="es-CL" w:eastAsia="es-CL"/>
        </w:rPr>
      </w:pPr>
      <w:r>
        <w:rPr>
          <w:lang w:val="es-CL" w:eastAsia="es-CL"/>
        </w:rPr>
        <mc:AlternateContent>
          <mc:Choice Requires="wps">
            <w:drawing>
              <wp:anchor distT="0" distB="0" distL="114300" distR="114300" simplePos="0" relativeHeight="251664384" behindDoc="0" locked="0" layoutInCell="1" allowOverlap="1">
                <wp:simplePos x="0" y="0"/>
                <wp:positionH relativeFrom="column">
                  <wp:posOffset>2567305</wp:posOffset>
                </wp:positionH>
                <wp:positionV relativeFrom="paragraph">
                  <wp:posOffset>-4445</wp:posOffset>
                </wp:positionV>
                <wp:extent cx="1836420" cy="396875"/>
                <wp:effectExtent l="0" t="0" r="0" b="3175"/>
                <wp:wrapNone/>
                <wp:docPr id="6" name="Cuadro de texto 6"/>
                <wp:cNvGraphicFramePr/>
                <a:graphic xmlns:a="http://schemas.openxmlformats.org/drawingml/2006/main">
                  <a:graphicData uri="http://schemas.microsoft.com/office/word/2010/wordprocessingShape">
                    <wps:wsp>
                      <wps:cNvSpPr txBox="1"/>
                      <wps:spPr>
                        <a:xfrm>
                          <a:off x="0" y="0"/>
                          <a:ext cx="1836420" cy="396875"/>
                        </a:xfrm>
                        <a:prstGeom prst="rect">
                          <a:avLst/>
                        </a:prstGeom>
                        <a:solidFill>
                          <a:schemeClr val="lt1"/>
                        </a:solidFill>
                        <a:ln w="6350">
                          <a:noFill/>
                        </a:ln>
                      </wps:spPr>
                      <wps:txbx>
                        <w:txbxContent>
                          <w:p>
                            <w:pPr>
                              <w:spacing w:after="0" w:line="240" w:lineRule="auto"/>
                              <w:jc w:val="center"/>
                              <w:rPr>
                                <w:rFonts w:asciiTheme="majorHAnsi" w:hAnsiTheme="majorHAnsi"/>
                                <w:b/>
                                <w:color w:val="00B050"/>
                                <w:lang w:val="en-US"/>
                              </w:rPr>
                            </w:pPr>
                            <w:r>
                              <w:rPr>
                                <w:rFonts w:asciiTheme="majorHAnsi" w:hAnsiTheme="majorHAnsi"/>
                                <w:b/>
                                <w:color w:val="00B050"/>
                                <w:lang w:val="en-US"/>
                              </w:rPr>
                              <w:t>MARZO, 2019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15pt;margin-top:-0.35pt;height:31.25pt;width:144.6pt;z-index:251664384;mso-width-relative:page;mso-height-relative:page;" fillcolor="#FFFFFF [3201]" filled="t" stroked="f" coordsize="21600,21600" o:gfxdata="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Hh&#10;ktbVAAAACAEAAA8AAAAAAAAAAQAgAAAAIgAAAGRycy9kb3ducmV2LnhtbFBLAQIUABQAAAAIAIdO&#10;4kD7HN1IJgIAAEcEAAAOAAAAAAAAAAEAIAAAACQBAABkcnMvZTJvRG9jLnhtbFBLBQYAAAAABgAG&#10;AFkBAAC8BQAAAAA=&#10;">
                <v:fill on="t" focussize="0,0"/>
                <v:stroke on="f" weight="0.5pt"/>
                <v:imagedata o:title=""/>
                <o:lock v:ext="edit" aspectratio="f"/>
                <v:textbox>
                  <w:txbxContent>
                    <w:p>
                      <w:pPr>
                        <w:spacing w:after="0" w:line="240" w:lineRule="auto"/>
                        <w:jc w:val="center"/>
                        <w:rPr>
                          <w:rFonts w:asciiTheme="majorHAnsi" w:hAnsiTheme="majorHAnsi"/>
                          <w:b/>
                          <w:color w:val="00B050"/>
                          <w:lang w:val="en-US"/>
                        </w:rPr>
                      </w:pPr>
                      <w:r>
                        <w:rPr>
                          <w:rFonts w:asciiTheme="majorHAnsi" w:hAnsiTheme="majorHAnsi"/>
                          <w:b/>
                          <w:color w:val="00B050"/>
                          <w:lang w:val="en-US"/>
                        </w:rPr>
                        <w:t>MARZO, 2019</w:t>
                      </w:r>
                    </w:p>
                  </w:txbxContent>
                </v:textbox>
              </v:shape>
            </w:pict>
          </mc:Fallback>
        </mc:AlternateContent>
      </w:r>
    </w:p>
    <w:p>
      <w:pPr>
        <w:jc w:val="center"/>
        <w:rPr>
          <w:lang w:val="es-CL" w:eastAsia="es-CL"/>
        </w:rPr>
      </w:pPr>
    </w:p>
    <w:p>
      <w:pPr>
        <w:spacing w:after="0" w:line="240" w:lineRule="auto"/>
        <w:jc w:val="center"/>
        <w:rPr>
          <w:rFonts w:asciiTheme="majorHAnsi" w:hAnsiTheme="majorHAnsi"/>
          <w:b/>
          <w:color w:val="00B050"/>
          <w:sz w:val="52"/>
          <w:szCs w:val="52"/>
        </w:rPr>
      </w:pPr>
      <w:r>
        <w:rPr>
          <w:rFonts w:asciiTheme="majorHAnsi" w:hAnsiTheme="majorHAnsi"/>
          <w:b/>
          <w:color w:val="00B050"/>
          <w:sz w:val="52"/>
          <w:szCs w:val="52"/>
        </w:rPr>
        <w:t>La Tierra: Un planeta dinámico</w:t>
      </w:r>
    </w:p>
    <w:p>
      <w:pPr>
        <w:spacing w:after="0" w:line="240" w:lineRule="auto"/>
        <w:jc w:val="center"/>
        <w:rPr>
          <w:b/>
          <w:color w:val="00B050"/>
          <w:sz w:val="48"/>
          <w:szCs w:val="48"/>
        </w:rPr>
      </w:pPr>
    </w:p>
    <w:p>
      <w:pPr>
        <w:jc w:val="center"/>
      </w:pPr>
      <w:r>
        <w:rPr>
          <w:color w:val="E6B9B8" w:themeColor="accent2" w:themeTint="66"/>
          <w:sz w:val="44"/>
          <w:szCs w:val="44"/>
          <w:lang w:eastAsia="es-CL"/>
          <w14:textFill>
            <w14:solidFill>
              <w14:schemeClr w14:val="accent2">
                <w14:lumMod w14:val="40000"/>
                <w14:lumOff w14:val="60000"/>
              </w14:schemeClr>
            </w14:solidFill>
          </w14:textFill>
        </w:rPr>
        <w:drawing>
          <wp:inline distT="0" distB="0" distL="114300" distR="114300">
            <wp:extent cx="6341110" cy="5077460"/>
            <wp:effectExtent l="0" t="0" r="2540" b="8890"/>
            <wp:docPr id="9" name="Imagen 9" descr="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eo"/>
                    <pic:cNvPicPr>
                      <a:picLocks noChangeAspect="1"/>
                    </pic:cNvPicPr>
                  </pic:nvPicPr>
                  <pic:blipFill>
                    <a:blip r:embed="rId5"/>
                    <a:stretch>
                      <a:fillRect/>
                    </a:stretch>
                  </pic:blipFill>
                  <pic:spPr>
                    <a:xfrm>
                      <a:off x="0" y="0"/>
                      <a:ext cx="6349932" cy="5084671"/>
                    </a:xfrm>
                    <a:prstGeom prst="rect">
                      <a:avLst/>
                    </a:prstGeom>
                  </pic:spPr>
                </pic:pic>
              </a:graphicData>
            </a:graphic>
          </wp:inline>
        </w:drawing>
      </w:r>
    </w:p>
    <w:p>
      <w:pPr>
        <w:jc w:val="center"/>
      </w:pPr>
      <w:r>
        <w:rPr>
          <w:color w:val="E6B9B8" w:themeColor="accent2" w:themeTint="66"/>
          <w:sz w:val="44"/>
          <w:szCs w:val="44"/>
          <w:lang w:eastAsia="es-CL"/>
          <w14:textFill>
            <w14:solidFill>
              <w14:schemeClr w14:val="accent2">
                <w14:lumMod w14:val="40000"/>
                <w14:lumOff w14:val="60000"/>
              </w14:schemeClr>
            </w14:solidFill>
          </w14:textFill>
        </w:rPr>
        <w:drawing>
          <wp:inline distT="0" distB="0" distL="114300" distR="114300">
            <wp:extent cx="4357370" cy="2722880"/>
            <wp:effectExtent l="0" t="0" r="5080" b="1270"/>
            <wp:docPr id="10" name="Imagen 10" descr="g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eo2"/>
                    <pic:cNvPicPr>
                      <a:picLocks noChangeAspect="1"/>
                    </pic:cNvPicPr>
                  </pic:nvPicPr>
                  <pic:blipFill>
                    <a:blip r:embed="rId6"/>
                    <a:stretch>
                      <a:fillRect/>
                    </a:stretch>
                  </pic:blipFill>
                  <pic:spPr>
                    <a:xfrm>
                      <a:off x="0" y="0"/>
                      <a:ext cx="4360140" cy="2725004"/>
                    </a:xfrm>
                    <a:prstGeom prst="rect">
                      <a:avLst/>
                    </a:prstGeom>
                  </pic:spPr>
                </pic:pic>
              </a:graphicData>
            </a:graphic>
          </wp:inline>
        </w:drawing>
      </w:r>
    </w:p>
    <w:p>
      <w:pPr>
        <w:rPr>
          <w:b/>
          <w:color w:val="F79646" w:themeColor="accent6"/>
          <w:sz w:val="44"/>
          <w:szCs w:val="44"/>
          <w14:textFill>
            <w14:solidFill>
              <w14:schemeClr w14:val="accent6"/>
            </w14:solidFill>
          </w14:textFill>
        </w:rPr>
      </w:pPr>
    </w:p>
    <w:p>
      <w:pPr>
        <w:jc w:val="center"/>
        <w:rPr>
          <w:rFonts w:asciiTheme="majorHAnsi" w:hAnsiTheme="majorHAnsi"/>
          <w:b/>
          <w:color w:val="00B050"/>
          <w:sz w:val="44"/>
          <w:szCs w:val="44"/>
        </w:rPr>
      </w:pPr>
      <w:r>
        <w:rPr>
          <w:rFonts w:asciiTheme="majorHAnsi" w:hAnsiTheme="majorHAnsi"/>
          <w:b/>
          <w:color w:val="00B050"/>
          <w:sz w:val="44"/>
          <w:szCs w:val="44"/>
        </w:rPr>
        <w:t>Identifico características de la geosfera</w:t>
      </w:r>
    </w:p>
    <w:p>
      <w:pPr>
        <w:spacing w:after="0"/>
        <w:ind w:firstLine="708"/>
        <w:jc w:val="both"/>
        <w:rPr>
          <w:rFonts w:asciiTheme="majorHAnsi" w:hAnsiTheme="majorHAnsi"/>
          <w:color w:val="0070C0"/>
          <w:sz w:val="24"/>
          <w:szCs w:val="24"/>
        </w:rPr>
      </w:pPr>
      <w:r>
        <w:rPr>
          <w:rFonts w:asciiTheme="majorHAnsi" w:hAnsiTheme="majorHAnsi"/>
          <w:color w:val="0070C0"/>
          <w:sz w:val="24"/>
          <w:szCs w:val="24"/>
        </w:rPr>
        <w:t xml:space="preserve">La </w:t>
      </w:r>
      <w:r>
        <w:rPr>
          <w:rFonts w:asciiTheme="majorHAnsi" w:hAnsiTheme="majorHAnsi"/>
          <w:b/>
          <w:bCs/>
          <w:color w:val="0070C0"/>
          <w:sz w:val="24"/>
          <w:szCs w:val="24"/>
        </w:rPr>
        <w:t>geosfera</w:t>
      </w:r>
      <w:r>
        <w:rPr>
          <w:rFonts w:asciiTheme="majorHAnsi" w:hAnsiTheme="majorHAnsi"/>
          <w:color w:val="0070C0"/>
          <w:sz w:val="24"/>
          <w:szCs w:val="24"/>
        </w:rPr>
        <w:t xml:space="preserve"> es la porción de la Tierra que se encuentra formada principalmente por rocas y minerales, y representa casi la totalidad del planeta: incluye la superficie rocosa y todo aquello que se encuentra debajo de ella. </w:t>
      </w:r>
    </w:p>
    <w:p>
      <w:pPr>
        <w:spacing w:after="0"/>
        <w:ind w:firstLine="708"/>
        <w:jc w:val="both"/>
        <w:rPr>
          <w:rFonts w:asciiTheme="majorHAnsi" w:hAnsiTheme="majorHAnsi"/>
          <w:color w:val="0070C0"/>
          <w:sz w:val="24"/>
          <w:szCs w:val="24"/>
        </w:rPr>
      </w:pPr>
      <w:r>
        <w:rPr>
          <w:rFonts w:asciiTheme="majorHAnsi" w:hAnsiTheme="majorHAnsi"/>
          <w:color w:val="0070C0"/>
          <w:sz w:val="24"/>
          <w:szCs w:val="24"/>
        </w:rPr>
        <w:t xml:space="preserve">La geosfera está conformada por diferentes capas, las que se organizan dejando los componentes </w:t>
      </w:r>
      <w:r>
        <w:rPr>
          <w:rFonts w:asciiTheme="majorHAnsi" w:hAnsiTheme="majorHAnsi"/>
          <w:b/>
          <w:bCs/>
          <w:color w:val="0070C0"/>
          <w:sz w:val="24"/>
          <w:szCs w:val="24"/>
        </w:rPr>
        <w:t>más densos</w:t>
      </w:r>
      <w:r>
        <w:rPr>
          <w:rFonts w:asciiTheme="majorHAnsi" w:hAnsiTheme="majorHAnsi"/>
          <w:color w:val="0070C0"/>
          <w:sz w:val="24"/>
          <w:szCs w:val="24"/>
        </w:rPr>
        <w:t xml:space="preserve">, como los metales, </w:t>
      </w:r>
      <w:r>
        <w:rPr>
          <w:rFonts w:asciiTheme="majorHAnsi" w:hAnsiTheme="majorHAnsi"/>
          <w:b/>
          <w:bCs/>
          <w:color w:val="0070C0"/>
          <w:sz w:val="24"/>
          <w:szCs w:val="24"/>
        </w:rPr>
        <w:t>a mayor profundidad</w:t>
      </w:r>
      <w:r>
        <w:rPr>
          <w:rFonts w:asciiTheme="majorHAnsi" w:hAnsiTheme="majorHAnsi"/>
          <w:color w:val="0070C0"/>
          <w:sz w:val="24"/>
          <w:szCs w:val="24"/>
        </w:rPr>
        <w:t xml:space="preserve">; y aquellos </w:t>
      </w:r>
      <w:r>
        <w:rPr>
          <w:rFonts w:asciiTheme="majorHAnsi" w:hAnsiTheme="majorHAnsi"/>
          <w:b/>
          <w:bCs/>
          <w:color w:val="0070C0"/>
          <w:sz w:val="24"/>
          <w:szCs w:val="24"/>
        </w:rPr>
        <w:t>menos densos</w:t>
      </w:r>
      <w:r>
        <w:rPr>
          <w:rFonts w:asciiTheme="majorHAnsi" w:hAnsiTheme="majorHAnsi"/>
          <w:color w:val="0070C0"/>
          <w:sz w:val="24"/>
          <w:szCs w:val="24"/>
        </w:rPr>
        <w:t xml:space="preserve">, como ciertos tipos de rocas, se localizan  </w:t>
      </w:r>
      <w:r>
        <w:rPr>
          <w:rFonts w:asciiTheme="majorHAnsi" w:hAnsiTheme="majorHAnsi"/>
          <w:b/>
          <w:bCs/>
          <w:color w:val="0070C0"/>
          <w:sz w:val="24"/>
          <w:szCs w:val="24"/>
        </w:rPr>
        <w:t>más cerca de la superficie terrestre</w:t>
      </w:r>
      <w:r>
        <w:rPr>
          <w:rFonts w:asciiTheme="majorHAnsi" w:hAnsiTheme="majorHAnsi"/>
          <w:color w:val="0070C0"/>
          <w:sz w:val="24"/>
          <w:szCs w:val="24"/>
        </w:rPr>
        <w:t>.</w:t>
      </w:r>
    </w:p>
    <w:p>
      <w:pPr>
        <w:jc w:val="center"/>
        <w:rPr>
          <w:rFonts w:asciiTheme="majorHAnsi" w:hAnsiTheme="majorHAnsi"/>
        </w:rPr>
      </w:pPr>
    </w:p>
    <w:p>
      <w:pPr>
        <w:jc w:val="center"/>
      </w:pPr>
      <w:r>
        <mc:AlternateContent>
          <mc:Choice Requires="wps">
            <w:drawing>
              <wp:anchor distT="0" distB="0" distL="114300" distR="114300" simplePos="0" relativeHeight="251679744" behindDoc="0" locked="0" layoutInCell="1" allowOverlap="1">
                <wp:simplePos x="0" y="0"/>
                <wp:positionH relativeFrom="column">
                  <wp:posOffset>4792345</wp:posOffset>
                </wp:positionH>
                <wp:positionV relativeFrom="paragraph">
                  <wp:posOffset>5216525</wp:posOffset>
                </wp:positionV>
                <wp:extent cx="1982470" cy="2253615"/>
                <wp:effectExtent l="0" t="0" r="17780" b="13335"/>
                <wp:wrapNone/>
                <wp:docPr id="30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1982470" cy="2253615"/>
                        </a:xfrm>
                        <a:prstGeom prst="rect">
                          <a:avLst/>
                        </a:prstGeom>
                        <a:solidFill>
                          <a:srgbClr val="FFFFFF"/>
                        </a:solidFill>
                        <a:ln w="9525">
                          <a:noFill/>
                          <a:miter lim="800000"/>
                        </a:ln>
                      </wps:spPr>
                      <wps:txbx>
                        <w:txbxContent>
                          <w:p>
                            <w:r>
                              <w:rPr>
                                <w:lang w:eastAsia="es-CL"/>
                              </w:rPr>
                              <w:drawing>
                                <wp:inline distT="0" distB="0" distL="114300" distR="114300">
                                  <wp:extent cx="2257425" cy="2390140"/>
                                  <wp:effectExtent l="0" t="0" r="9525" b="10160"/>
                                  <wp:docPr id="20" name="Imagen 19" descr="istockphoto-122969652-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istockphoto-122969652-612x612"/>
                                          <pic:cNvPicPr>
                                            <a:picLocks noChangeAspect="1"/>
                                          </pic:cNvPicPr>
                                        </pic:nvPicPr>
                                        <pic:blipFill>
                                          <a:blip r:embed="rId7"/>
                                          <a:stretch>
                                            <a:fillRect/>
                                          </a:stretch>
                                        </pic:blipFill>
                                        <pic:spPr>
                                          <a:xfrm>
                                            <a:off x="0" y="0"/>
                                            <a:ext cx="2257425" cy="239014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377.35pt;margin-top:410.75pt;height:177.45pt;width:156.1pt;z-index:251679744;mso-width-relative:page;mso-height-relative:page;" fillcolor="#FFFFFF" filled="t" stroked="f" coordsize="21600,21600" o:gfxdata="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yR8toAAAANAQAADwAA&#10;AAAAAAABACAAAAAiAAAAZHJzL2Rvd25yZXYueG1sUEsBAhQAFAAAAAgAh07iQDgNBVsUAgAADQQA&#10;AA4AAAAAAAAAAQAgAAAAKQEAAGRycy9lMm9Eb2MueG1sUEsFBgAAAAAGAAYAWQEAAK8FAAAAAA==&#10;">
                <v:fill on="t" focussize="0,0"/>
                <v:stroke on="f" miterlimit="8" joinstyle="miter"/>
                <v:imagedata o:title=""/>
                <o:lock v:ext="edit" aspectratio="f"/>
                <v:textbox>
                  <w:txbxContent>
                    <w:p>
                      <w:r>
                        <w:rPr>
                          <w:lang w:eastAsia="es-CL"/>
                        </w:rPr>
                        <w:drawing>
                          <wp:inline distT="0" distB="0" distL="114300" distR="114300">
                            <wp:extent cx="2257425" cy="2390140"/>
                            <wp:effectExtent l="0" t="0" r="9525" b="10160"/>
                            <wp:docPr id="20" name="Imagen 19" descr="istockphoto-122969652-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istockphoto-122969652-612x612"/>
                                    <pic:cNvPicPr>
                                      <a:picLocks noChangeAspect="1"/>
                                    </pic:cNvPicPr>
                                  </pic:nvPicPr>
                                  <pic:blipFill>
                                    <a:blip r:embed="rId7"/>
                                    <a:stretch>
                                      <a:fillRect/>
                                    </a:stretch>
                                  </pic:blipFill>
                                  <pic:spPr>
                                    <a:xfrm>
                                      <a:off x="0" y="0"/>
                                      <a:ext cx="2257425" cy="2390140"/>
                                    </a:xfrm>
                                    <a:prstGeom prst="rect">
                                      <a:avLst/>
                                    </a:prstGeom>
                                  </pic:spPr>
                                </pic:pic>
                              </a:graphicData>
                            </a:graphic>
                          </wp:inline>
                        </w:drawing>
                      </w:r>
                    </w:p>
                  </w:txbxContent>
                </v:textbox>
              </v:shape>
            </w:pict>
          </mc:Fallback>
        </mc:AlternateContent>
      </w:r>
      <w:r>
        <w:drawing>
          <wp:inline distT="0" distB="0" distL="114300" distR="114300">
            <wp:extent cx="5552440" cy="5876290"/>
            <wp:effectExtent l="0" t="0" r="10160" b="10160"/>
            <wp:docPr id="46" name="Imagen 46" descr="g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geo3"/>
                    <pic:cNvPicPr>
                      <a:picLocks noChangeAspect="1"/>
                    </pic:cNvPicPr>
                  </pic:nvPicPr>
                  <pic:blipFill>
                    <a:blip r:embed="rId8"/>
                    <a:stretch>
                      <a:fillRect/>
                    </a:stretch>
                  </pic:blipFill>
                  <pic:spPr>
                    <a:xfrm>
                      <a:off x="0" y="0"/>
                      <a:ext cx="5552440" cy="5876290"/>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rPr>
          <w:rFonts w:asciiTheme="majorHAnsi" w:hAnsiTheme="majorHAnsi"/>
          <w:b/>
          <w:color w:val="00B050"/>
          <w:sz w:val="52"/>
          <w:szCs w:val="52"/>
        </w:rPr>
      </w:pPr>
      <w:r>
        <w:rPr>
          <w:rFonts w:asciiTheme="majorHAnsi" w:hAnsiTheme="majorHAnsi"/>
          <w:b/>
          <w:color w:val="00B050"/>
          <w:sz w:val="52"/>
          <w:szCs w:val="52"/>
        </w:rPr>
        <w:t>Las placas tectónicas</w:t>
      </w:r>
    </w:p>
    <w:p>
      <w:pPr>
        <w:jc w:val="both"/>
        <w:rPr>
          <w:b/>
          <w:color w:val="F79646" w:themeColor="accent6"/>
          <w:sz w:val="44"/>
          <w:szCs w:val="44"/>
          <w14:textFill>
            <w14:solidFill>
              <w14:schemeClr w14:val="accent6"/>
            </w14:solidFill>
          </w14:textFill>
        </w:rPr>
      </w:pPr>
      <w:r>
        <w:rPr>
          <w:b/>
          <w:color w:val="F79646" w:themeColor="accent6"/>
          <w:sz w:val="44"/>
          <w:szCs w:val="44"/>
          <w14:textFill>
            <w14:solidFill>
              <w14:schemeClr w14:val="accent6"/>
            </w14:solidFill>
          </w14:textFill>
        </w:rPr>
        <mc:AlternateContent>
          <mc:Choice Requires="wps">
            <w:drawing>
              <wp:anchor distT="0" distB="0" distL="114300" distR="114300" simplePos="0" relativeHeight="251669504" behindDoc="0" locked="0" layoutInCell="1" allowOverlap="1">
                <wp:simplePos x="0" y="0"/>
                <wp:positionH relativeFrom="column">
                  <wp:posOffset>4748530</wp:posOffset>
                </wp:positionH>
                <wp:positionV relativeFrom="paragraph">
                  <wp:posOffset>4127500</wp:posOffset>
                </wp:positionV>
                <wp:extent cx="2254885" cy="1017270"/>
                <wp:effectExtent l="0" t="0" r="0" b="0"/>
                <wp:wrapNone/>
                <wp:docPr id="2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2255134" cy="1017270"/>
                        </a:xfrm>
                        <a:prstGeom prst="rect">
                          <a:avLst/>
                        </a:prstGeom>
                        <a:solidFill>
                          <a:srgbClr val="FFFFFF"/>
                        </a:solidFill>
                        <a:ln w="9525">
                          <a:noFill/>
                          <a:miter lim="800000"/>
                        </a:ln>
                      </wps:spPr>
                      <wps:txbx>
                        <w:txbxContent>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373.9pt;margin-top:325pt;height:80.1pt;width:177.55pt;z-index:251669504;mso-width-relative:page;mso-height-relative:page;" fillcolor="#FFFFFF" filled="t" stroked="f" coordsize="21600,21600" o:gfxdata="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pk1cXZAAAADAEAAA8AAAAA&#10;AAAAAQAgAAAAIgAAAGRycy9kb3ducmV2LnhtbFBLAQIUABQAAAAIAIdO4kB+CCQpEwIAAAwEAAAO&#10;AAAAAAAAAAEAIAAAACgBAABkcnMvZTJvRG9jLnhtbFBLBQYAAAAABgAGAFkBAACtBQAAAAA=&#10;">
                <v:fill on="t" focussize="0,0"/>
                <v:stroke on="f" miterlimit="8" joinstyle="miter"/>
                <v:imagedata o:title=""/>
                <o:lock v:ext="edit" aspectratio="f"/>
                <v:textbox>
                  <w:txbxContent>
                    <w:p/>
                  </w:txbxContent>
                </v:textbox>
              </v:shape>
            </w:pict>
          </mc:Fallback>
        </mc:AlternateContent>
      </w:r>
      <w:r>
        <w:rPr>
          <w:rFonts w:asciiTheme="majorHAnsi"/>
          <w:sz w:val="24"/>
          <w:szCs w:val="24"/>
          <w:lang w:eastAsia="es-CL"/>
        </w:rPr>
        <w:drawing>
          <wp:inline distT="0" distB="0" distL="114300" distR="114300">
            <wp:extent cx="6709410" cy="4572000"/>
            <wp:effectExtent l="0" t="0" r="0" b="0"/>
            <wp:docPr id="12" name="Imagen 12" descr="tect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ctonica"/>
                    <pic:cNvPicPr>
                      <a:picLocks noChangeAspect="1"/>
                    </pic:cNvPicPr>
                  </pic:nvPicPr>
                  <pic:blipFill>
                    <a:blip r:embed="rId9"/>
                    <a:stretch>
                      <a:fillRect/>
                    </a:stretch>
                  </pic:blipFill>
                  <pic:spPr>
                    <a:xfrm>
                      <a:off x="0" y="0"/>
                      <a:ext cx="6716386" cy="4576442"/>
                    </a:xfrm>
                    <a:prstGeom prst="rect">
                      <a:avLst/>
                    </a:prstGeom>
                  </pic:spPr>
                </pic:pic>
              </a:graphicData>
            </a:graphic>
          </wp:inline>
        </w:drawing>
      </w:r>
    </w:p>
    <w:p>
      <w:pPr>
        <w:jc w:val="both"/>
        <w:rPr>
          <w:b/>
          <w:color w:val="F79646" w:themeColor="accent6"/>
          <w:sz w:val="44"/>
          <w:szCs w:val="44"/>
          <w14:textFill>
            <w14:solidFill>
              <w14:schemeClr w14:val="accent6"/>
            </w14:solidFill>
          </w14:textFill>
        </w:rPr>
      </w:pPr>
    </w:p>
    <w:p>
      <w:pPr>
        <w:jc w:val="both"/>
        <w:rPr>
          <w:b/>
          <w:color w:val="F79646" w:themeColor="accent6"/>
          <w:sz w:val="44"/>
          <w:szCs w:val="44"/>
          <w14:textFill>
            <w14:solidFill>
              <w14:schemeClr w14:val="accent6"/>
            </w14:solidFill>
          </w14:textFill>
        </w:rPr>
      </w:pPr>
      <w:r>
        <w:rPr>
          <w:rFonts w:asciiTheme="majorHAnsi"/>
          <w:sz w:val="24"/>
          <w:szCs w:val="24"/>
          <w:lang w:eastAsia="es-CL"/>
        </w:rPr>
        <w:drawing>
          <wp:inline distT="0" distB="0" distL="114300" distR="114300">
            <wp:extent cx="4745355" cy="866775"/>
            <wp:effectExtent l="0" t="0" r="0" b="0"/>
            <wp:docPr id="19" name="Imagen 19" descr="tectonic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ctonica22"/>
                    <pic:cNvPicPr>
                      <a:picLocks noChangeAspect="1"/>
                    </pic:cNvPicPr>
                  </pic:nvPicPr>
                  <pic:blipFill>
                    <a:blip r:embed="rId10"/>
                    <a:stretch>
                      <a:fillRect/>
                    </a:stretch>
                  </pic:blipFill>
                  <pic:spPr>
                    <a:xfrm>
                      <a:off x="0" y="0"/>
                      <a:ext cx="4745937" cy="866775"/>
                    </a:xfrm>
                    <a:prstGeom prst="rect">
                      <a:avLst/>
                    </a:prstGeom>
                  </pic:spPr>
                </pic:pic>
              </a:graphicData>
            </a:graphic>
          </wp:inline>
        </w:drawing>
      </w:r>
    </w:p>
    <w:p>
      <w:pPr>
        <w:jc w:val="both"/>
        <w:rPr>
          <w:b/>
          <w:color w:val="F79646" w:themeColor="accent6"/>
          <w:sz w:val="44"/>
          <w:szCs w:val="44"/>
          <w14:textFill>
            <w14:solidFill>
              <w14:schemeClr w14:val="accent6"/>
            </w14:solidFill>
          </w14:textFill>
        </w:rPr>
      </w:pPr>
    </w:p>
    <w:p>
      <w:pPr>
        <w:jc w:val="both"/>
        <w:rPr>
          <w:b/>
          <w:color w:val="F79646" w:themeColor="accent6"/>
          <w:sz w:val="44"/>
          <w:szCs w:val="44"/>
          <w14:textFill>
            <w14:solidFill>
              <w14:schemeClr w14:val="accent6"/>
            </w14:solidFill>
          </w14:textFill>
        </w:rPr>
      </w:pPr>
    </w:p>
    <w:p>
      <w:pPr>
        <w:jc w:val="both"/>
        <w:rPr>
          <w:b/>
          <w:color w:val="F79646" w:themeColor="accent6"/>
          <w:sz w:val="44"/>
          <w:szCs w:val="44"/>
          <w14:textFill>
            <w14:solidFill>
              <w14:schemeClr w14:val="accent6"/>
            </w14:solidFill>
          </w14:textFill>
        </w:rPr>
      </w:pPr>
    </w:p>
    <w:p>
      <w:pPr>
        <w:jc w:val="both"/>
        <w:rPr>
          <w:b/>
          <w:color w:val="F79646" w:themeColor="accent6"/>
          <w:sz w:val="44"/>
          <w:szCs w:val="44"/>
          <w14:textFill>
            <w14:solidFill>
              <w14:schemeClr w14:val="accent6"/>
            </w14:solidFill>
          </w14:textFill>
        </w:rPr>
      </w:pPr>
    </w:p>
    <w:p>
      <w:pPr>
        <w:jc w:val="both"/>
        <w:rPr>
          <w:b/>
          <w:color w:val="F79646" w:themeColor="accent6"/>
          <w:sz w:val="44"/>
          <w:szCs w:val="44"/>
          <w14:textFill>
            <w14:solidFill>
              <w14:schemeClr w14:val="accent6"/>
            </w14:solidFill>
          </w14:textFill>
        </w:rPr>
      </w:pPr>
    </w:p>
    <w:p>
      <w:pPr>
        <w:jc w:val="center"/>
        <w:rPr>
          <w:rFonts w:asciiTheme="majorHAnsi" w:hAnsiTheme="majorHAnsi"/>
          <w:b/>
          <w:bCs/>
          <w:color w:val="00B050"/>
          <w:sz w:val="28"/>
          <w:szCs w:val="28"/>
          <w:lang w:val="es-CL"/>
        </w:rPr>
      </w:pPr>
    </w:p>
    <w:p>
      <w:pPr>
        <w:jc w:val="center"/>
        <w:rPr>
          <w:rFonts w:asciiTheme="majorHAnsi" w:hAnsiTheme="majorHAnsi"/>
          <w:b/>
          <w:bCs/>
          <w:color w:val="00B050"/>
          <w:sz w:val="28"/>
          <w:szCs w:val="28"/>
          <w:lang w:val="es-CL"/>
        </w:rPr>
      </w:pPr>
      <w:r>
        <w:rPr>
          <w:rFonts w:asciiTheme="majorHAnsi" w:hAnsiTheme="majorHAnsi"/>
          <w:b/>
          <w:bCs/>
          <w:color w:val="00B050"/>
          <w:sz w:val="28"/>
          <w:szCs w:val="28"/>
          <w:lang w:val="es-CL"/>
        </w:rPr>
        <w:t xml:space="preserve">LA </w:t>
      </w:r>
      <w:r>
        <w:rPr>
          <w:rFonts w:asciiTheme="majorHAnsi" w:hAnsiTheme="majorHAnsi"/>
          <w:b/>
          <w:bCs/>
          <w:color w:val="00B050"/>
          <w:sz w:val="28"/>
          <w:szCs w:val="28"/>
          <w:lang w:val="es-MX"/>
        </w:rPr>
        <w:t>TEORÍA</w:t>
      </w:r>
      <w:r>
        <w:rPr>
          <w:rFonts w:asciiTheme="majorHAnsi" w:hAnsiTheme="majorHAnsi"/>
          <w:b/>
          <w:bCs/>
          <w:color w:val="00B050"/>
          <w:sz w:val="28"/>
          <w:szCs w:val="28"/>
          <w:lang w:val="es-CL"/>
        </w:rPr>
        <w:t xml:space="preserve"> DE LA TECTONICA DE PLACAS</w:t>
      </w:r>
    </w:p>
    <w:p>
      <w:pPr>
        <w:jc w:val="center"/>
        <w:rPr>
          <w:rFonts w:asciiTheme="majorHAnsi" w:hAnsiTheme="majorHAnsi"/>
          <w:b/>
          <w:bCs/>
          <w:color w:val="00B050"/>
          <w:sz w:val="28"/>
          <w:szCs w:val="28"/>
        </w:rPr>
      </w:pPr>
    </w:p>
    <w:p>
      <w:pPr>
        <w:jc w:val="both"/>
        <w:rPr>
          <w:rFonts w:asciiTheme="majorHAnsi" w:hAnsiTheme="majorHAnsi"/>
          <w:color w:val="0070C0"/>
          <w:sz w:val="24"/>
          <w:szCs w:val="24"/>
        </w:rPr>
      </w:pPr>
      <w:r>
        <w:rPr>
          <w:rFonts w:asciiTheme="majorHAnsi" w:hAnsiTheme="majorHAnsi"/>
          <w:b/>
          <w:bCs/>
          <w:sz w:val="28"/>
          <w:szCs w:val="28"/>
          <w:lang w:val="es-CL"/>
        </w:rPr>
        <w:t xml:space="preserve">              </w:t>
      </w:r>
      <w:r>
        <w:rPr>
          <w:rFonts w:asciiTheme="majorHAnsi" w:hAnsiTheme="majorHAnsi"/>
          <w:b/>
          <w:bCs/>
          <w:color w:val="0070C0"/>
          <w:sz w:val="28"/>
          <w:szCs w:val="28"/>
          <w:lang w:val="es-CL"/>
        </w:rPr>
        <w:t>¿P</w:t>
      </w:r>
      <w:r>
        <w:rPr>
          <w:rFonts w:asciiTheme="majorHAnsi" w:hAnsiTheme="majorHAnsi"/>
          <w:b/>
          <w:bCs/>
          <w:color w:val="0070C0"/>
          <w:sz w:val="28"/>
          <w:szCs w:val="28"/>
        </w:rPr>
        <w:t>or qué se llaman Placas Tectónicas</w:t>
      </w:r>
      <w:r>
        <w:rPr>
          <w:rFonts w:asciiTheme="majorHAnsi" w:hAnsiTheme="majorHAnsi"/>
          <w:b/>
          <w:bCs/>
          <w:color w:val="0070C0"/>
          <w:sz w:val="28"/>
          <w:szCs w:val="28"/>
          <w:lang w:val="es-CL"/>
        </w:rPr>
        <w:t>?</w:t>
      </w:r>
    </w:p>
    <w:p>
      <w:pPr>
        <w:jc w:val="both"/>
        <w:rPr>
          <w:rFonts w:asciiTheme="majorHAnsi" w:hAnsiTheme="majorHAnsi"/>
          <w:color w:val="0070C0"/>
          <w:sz w:val="24"/>
          <w:szCs w:val="24"/>
        </w:rPr>
      </w:pPr>
      <w:r>
        <w:rPr>
          <w:rFonts w:asciiTheme="majorHAnsi" w:hAnsiTheme="majorHAnsi"/>
          <w:color w:val="0070C0"/>
          <w:sz w:val="24"/>
          <w:szCs w:val="24"/>
        </w:rPr>
        <w:t xml:space="preserve">Placas por que descubrimos que la superficie de la tierra está dividida en </w:t>
      </w:r>
      <w:r>
        <w:rPr>
          <w:rFonts w:asciiTheme="majorHAnsi" w:hAnsiTheme="majorHAnsi"/>
          <w:b/>
          <w:color w:val="0070C0"/>
          <w:sz w:val="24"/>
          <w:szCs w:val="24"/>
        </w:rPr>
        <w:t>capas que se mueven</w:t>
      </w:r>
      <w:r>
        <w:rPr>
          <w:rFonts w:asciiTheme="majorHAnsi" w:hAnsiTheme="majorHAnsi"/>
          <w:color w:val="0070C0"/>
          <w:sz w:val="24"/>
          <w:szCs w:val="24"/>
        </w:rPr>
        <w:t xml:space="preserve"> y Tectónica por que procede del griego "Tektonikos" que significa </w:t>
      </w:r>
      <w:r>
        <w:rPr>
          <w:rFonts w:asciiTheme="majorHAnsi" w:hAnsiTheme="majorHAnsi"/>
          <w:b/>
          <w:color w:val="0070C0"/>
          <w:sz w:val="24"/>
          <w:szCs w:val="24"/>
        </w:rPr>
        <w:t>construir</w:t>
      </w:r>
      <w:r>
        <w:rPr>
          <w:rFonts w:asciiTheme="majorHAnsi" w:hAnsiTheme="majorHAnsi"/>
          <w:color w:val="0070C0"/>
          <w:sz w:val="24"/>
          <w:szCs w:val="24"/>
        </w:rPr>
        <w:t>, hábil en construir o referente a la construcción.</w:t>
      </w:r>
    </w:p>
    <w:p>
      <w:pPr>
        <w:jc w:val="both"/>
        <w:rPr>
          <w:rFonts w:asciiTheme="majorHAnsi" w:hAnsiTheme="majorHAnsi"/>
          <w:color w:val="0070C0"/>
          <w:sz w:val="24"/>
          <w:szCs w:val="24"/>
        </w:rPr>
      </w:pPr>
      <w:r>
        <w:rPr>
          <w:rFonts w:asciiTheme="majorHAnsi" w:hAnsiTheme="majorHAnsi"/>
          <w:color w:val="0070C0"/>
          <w:sz w:val="24"/>
          <w:szCs w:val="24"/>
        </w:rPr>
        <w:t xml:space="preserve"> Las placas tectónicas explican las </w:t>
      </w:r>
      <w:r>
        <w:rPr>
          <w:rFonts w:asciiTheme="majorHAnsi" w:hAnsiTheme="majorHAnsi"/>
          <w:b/>
          <w:color w:val="0070C0"/>
          <w:sz w:val="24"/>
          <w:szCs w:val="24"/>
        </w:rPr>
        <w:t>características y el movimiento de la superficie de la Tierra</w:t>
      </w:r>
      <w:r>
        <w:rPr>
          <w:rFonts w:asciiTheme="majorHAnsi" w:hAnsiTheme="majorHAnsi"/>
          <w:color w:val="0070C0"/>
          <w:sz w:val="24"/>
          <w:szCs w:val="24"/>
        </w:rPr>
        <w:t xml:space="preserve"> en el presente y el pasado.</w:t>
      </w:r>
    </w:p>
    <w:p>
      <w:pPr>
        <w:jc w:val="both"/>
        <w:rPr>
          <w:rFonts w:asciiTheme="majorHAnsi" w:hAnsiTheme="majorHAnsi"/>
          <w:color w:val="0070C0"/>
          <w:sz w:val="24"/>
          <w:szCs w:val="24"/>
        </w:rPr>
      </w:pPr>
      <w:r>
        <w:rPr>
          <w:rFonts w:asciiTheme="majorHAnsi" w:hAnsiTheme="majorHAnsi"/>
          <w:color w:val="0070C0"/>
          <w:sz w:val="24"/>
          <w:szCs w:val="24"/>
        </w:rPr>
        <w:t> El concepto de placa tectónica se formuló en la década de 1960. La teoría de las placas tectónicas se basa en una amplia síntesis de datos geológicos y geofísicos, y hoy en día está casi universalmente aceptada, y su adopción representa una verdadera revolución científica.</w:t>
      </w:r>
    </w:p>
    <w:p>
      <w:pPr>
        <w:jc w:val="both"/>
        <w:rPr>
          <w:rFonts w:asciiTheme="majorHAnsi" w:hAnsiTheme="majorHAnsi"/>
          <w:color w:val="0070C0"/>
          <w:sz w:val="24"/>
          <w:szCs w:val="24"/>
        </w:rPr>
      </w:pPr>
      <w:r>
        <w:rPr>
          <w:rFonts w:asciiTheme="majorHAnsi" w:hAnsiTheme="majorHAnsi"/>
          <w:color w:val="0070C0"/>
          <w:sz w:val="24"/>
          <w:szCs w:val="24"/>
        </w:rPr>
        <w:t xml:space="preserve">La teoría de la tectónica de placas es muy simple y dice que la capa de la superficie de la Tierra, desde los 50 a los 100 km de espesor, es rígida y se compone de un conjunto de placas grandes y pequeñas en continuo movimiento. Su movimiento es demasiado lento para darnos cuenta, sin embargo, debido a que sólo se mueve entre 2 y 20 centímetros al año, </w:t>
      </w:r>
      <w:r>
        <w:rPr>
          <w:rFonts w:asciiTheme="majorHAnsi" w:hAnsiTheme="majorHAnsi"/>
          <w:b/>
          <w:color w:val="0070C0"/>
          <w:sz w:val="24"/>
          <w:szCs w:val="24"/>
        </w:rPr>
        <w:t>se tarda millones de años para que este movimiento sea significativo</w:t>
      </w:r>
      <w:r>
        <w:rPr>
          <w:rFonts w:asciiTheme="majorHAnsi" w:hAnsiTheme="majorHAnsi"/>
          <w:color w:val="0070C0"/>
          <w:sz w:val="24"/>
          <w:szCs w:val="24"/>
        </w:rPr>
        <w:t>.</w:t>
      </w:r>
    </w:p>
    <w:p>
      <w:pPr>
        <w:jc w:val="both"/>
        <w:rPr>
          <w:rFonts w:asciiTheme="majorHAnsi" w:hAnsiTheme="majorHAnsi"/>
          <w:color w:val="0070C0"/>
          <w:sz w:val="24"/>
          <w:szCs w:val="24"/>
        </w:rPr>
      </w:pPr>
      <w:r>
        <w:rPr>
          <w:rFonts w:asciiTheme="majorHAnsi" w:hAnsiTheme="majorHAnsi"/>
          <w:color w:val="0070C0"/>
          <w:sz w:val="24"/>
          <w:szCs w:val="24"/>
        </w:rPr>
        <w:t> La mayor parte de la Tierra está cubierta por siete grandes placas y otras ocho o más placas de menor importancia. Las siete grandes placas incluyen la Placa Sudamericana, Placa Norteamericana, Placa Euroasiática, Placa Indoaustraliana, Placa Africana, Placa Antártica y la Placa Pacífica. Algunas de los placas menores incluyen la árabe, la del Caribe, la Nazca, y las placas de Escocia.</w:t>
      </w:r>
    </w:p>
    <w:p>
      <w:pPr>
        <w:jc w:val="both"/>
        <w:rPr>
          <w:rFonts w:asciiTheme="majorHAnsi" w:hAnsiTheme="majorHAnsi"/>
          <w:color w:val="0070C0"/>
          <w:sz w:val="24"/>
          <w:szCs w:val="24"/>
        </w:rPr>
      </w:pPr>
    </w:p>
    <w:p>
      <w:pPr>
        <w:jc w:val="both"/>
        <w:rPr>
          <w:rFonts w:asciiTheme="majorHAnsi" w:hAnsiTheme="majorHAnsi"/>
          <w:color w:val="0070C0"/>
          <w:sz w:val="24"/>
          <w:szCs w:val="24"/>
        </w:rPr>
      </w:pPr>
      <w:r>
        <w:rPr>
          <w:rFonts w:asciiTheme="majorHAnsi" w:hAnsiTheme="majorHAnsi"/>
          <w:color w:val="0070C0"/>
          <w:sz w:val="24"/>
          <w:szCs w:val="24"/>
        </w:rPr>
        <w:t xml:space="preserve">La parte rocosa de la tierra es la llamada Geosfera (rocosa, no sólida, la geosfera tiene partes que no están en estado sólido pero son rocas, como la lava). Se extiende desde la superficie terrestre hasta el interior de la tierra. </w:t>
      </w:r>
    </w:p>
    <w:p>
      <w:pPr>
        <w:jc w:val="both"/>
        <w:rPr>
          <w:rFonts w:asciiTheme="majorHAnsi" w:hAnsiTheme="majorHAnsi"/>
          <w:color w:val="0070C0"/>
          <w:sz w:val="24"/>
          <w:szCs w:val="24"/>
        </w:rPr>
      </w:pPr>
      <w:r>
        <w:rPr>
          <w:rFonts w:asciiTheme="majorHAnsi" w:hAnsiTheme="majorHAnsi"/>
          <w:color w:val="0070C0"/>
          <w:sz w:val="24"/>
          <w:szCs w:val="24"/>
          <w:lang w:val="es-CL"/>
        </w:rPr>
        <w:t>Como vimos anteriormente l</w:t>
      </w:r>
      <w:r>
        <w:rPr>
          <w:rFonts w:asciiTheme="majorHAnsi" w:hAnsiTheme="majorHAnsi"/>
          <w:color w:val="0070C0"/>
          <w:sz w:val="24"/>
          <w:szCs w:val="24"/>
        </w:rPr>
        <w:t xml:space="preserve">a geosfera se divide a su vez en 3 capas diferentes, según a la profundidad a la que se encuentre, estas son  </w:t>
      </w:r>
      <w:r>
        <w:rPr>
          <w:rFonts w:asciiTheme="majorHAnsi" w:hAnsiTheme="majorHAnsi"/>
          <w:b/>
          <w:color w:val="0070C0"/>
          <w:sz w:val="24"/>
          <w:szCs w:val="24"/>
        </w:rPr>
        <w:t>la corteza, el manto y el núcleo</w:t>
      </w:r>
      <w:r>
        <w:rPr>
          <w:rFonts w:asciiTheme="majorHAnsi" w:hAnsiTheme="majorHAnsi"/>
          <w:color w:val="0070C0"/>
          <w:sz w:val="24"/>
          <w:szCs w:val="24"/>
        </w:rPr>
        <w:t>. Para el estudio de las placas tectónicas nos interesan solo 2, la corteza y el manto, más concretamente, la corteza y el manto superior. </w:t>
      </w:r>
    </w:p>
    <w:p>
      <w:pPr>
        <w:jc w:val="both"/>
        <w:rPr>
          <w:rFonts w:asciiTheme="majorHAnsi" w:hAnsiTheme="majorHAnsi"/>
          <w:color w:val="0070C0"/>
          <w:sz w:val="24"/>
          <w:szCs w:val="24"/>
        </w:rPr>
      </w:pPr>
      <w:r>
        <w:rPr>
          <w:rFonts w:asciiTheme="majorHAnsi" w:hAnsiTheme="majorHAnsi"/>
          <w:color w:val="0070C0"/>
          <w:sz w:val="24"/>
          <w:szCs w:val="24"/>
        </w:rPr>
        <w:t xml:space="preserve">Las </w:t>
      </w:r>
      <w:r>
        <w:rPr>
          <w:rFonts w:asciiTheme="majorHAnsi" w:hAnsiTheme="majorHAnsi"/>
          <w:b/>
          <w:color w:val="0070C0"/>
          <w:sz w:val="24"/>
          <w:szCs w:val="24"/>
        </w:rPr>
        <w:t>placas tectónicas</w:t>
      </w:r>
      <w:r>
        <w:rPr>
          <w:rFonts w:asciiTheme="majorHAnsi" w:hAnsiTheme="majorHAnsi"/>
          <w:color w:val="0070C0"/>
          <w:sz w:val="24"/>
          <w:szCs w:val="24"/>
        </w:rPr>
        <w:t xml:space="preserve"> se localizan sobre una delgada capa del manto superior, la que está formada por material rocoso fundido, llamado </w:t>
      </w:r>
      <w:r>
        <w:rPr>
          <w:rFonts w:asciiTheme="majorHAnsi" w:hAnsiTheme="majorHAnsi"/>
          <w:b/>
          <w:color w:val="0070C0"/>
          <w:sz w:val="24"/>
          <w:szCs w:val="24"/>
        </w:rPr>
        <w:t>magma</w:t>
      </w:r>
      <w:r>
        <w:rPr>
          <w:rFonts w:asciiTheme="majorHAnsi" w:hAnsiTheme="majorHAnsi"/>
          <w:color w:val="0070C0"/>
          <w:sz w:val="24"/>
          <w:szCs w:val="24"/>
        </w:rPr>
        <w:t xml:space="preserve">. </w:t>
      </w:r>
    </w:p>
    <w:p>
      <w:pPr>
        <w:jc w:val="both"/>
        <w:rPr>
          <w:rFonts w:asciiTheme="majorHAnsi" w:hAnsiTheme="majorHAnsi"/>
          <w:b/>
          <w:sz w:val="24"/>
          <w:szCs w:val="24"/>
        </w:rPr>
      </w:pPr>
      <w:r>
        <w:rPr>
          <w:rFonts w:asciiTheme="majorHAnsi" w:hAnsiTheme="majorHAnsi"/>
          <w:b/>
          <w:color w:val="0070C0"/>
          <w:sz w:val="24"/>
          <w:szCs w:val="24"/>
        </w:rPr>
        <w:t xml:space="preserve"> El movimiento de este material hace que las placas tectónicas se desplacen.</w:t>
      </w:r>
    </w:p>
    <w:p>
      <w:pPr>
        <w:jc w:val="both"/>
        <w:rPr>
          <w:b/>
          <w:sz w:val="24"/>
          <w:szCs w:val="24"/>
        </w:rPr>
      </w:pPr>
      <w:r>
        <w:rPr>
          <w:sz w:val="24"/>
          <w:szCs w:val="24"/>
          <w:lang w:eastAsia="es-CL"/>
        </w:rPr>
        <w:drawing>
          <wp:inline distT="0" distB="0" distL="114300" distR="114300">
            <wp:extent cx="6423025" cy="4441190"/>
            <wp:effectExtent l="0" t="0" r="0" b="0"/>
            <wp:docPr id="13" name="Imagen 13" descr="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ct"/>
                    <pic:cNvPicPr>
                      <a:picLocks noChangeAspect="1"/>
                    </pic:cNvPicPr>
                  </pic:nvPicPr>
                  <pic:blipFill>
                    <a:blip r:embed="rId11"/>
                    <a:stretch>
                      <a:fillRect/>
                    </a:stretch>
                  </pic:blipFill>
                  <pic:spPr>
                    <a:xfrm>
                      <a:off x="0" y="0"/>
                      <a:ext cx="6436935" cy="4451072"/>
                    </a:xfrm>
                    <a:prstGeom prst="rect">
                      <a:avLst/>
                    </a:prstGeom>
                  </pic:spPr>
                </pic:pic>
              </a:graphicData>
            </a:graphic>
          </wp:inline>
        </w:drawing>
      </w:r>
    </w:p>
    <w:p>
      <w:pPr>
        <w:ind w:firstLine="700" w:firstLineChars="0"/>
        <w:jc w:val="both"/>
        <w:rPr>
          <w:rFonts w:asciiTheme="majorHAnsi" w:hAnsiTheme="majorHAnsi"/>
          <w:color w:val="0070C0"/>
          <w:sz w:val="24"/>
          <w:szCs w:val="24"/>
        </w:rPr>
      </w:pPr>
      <w:r>
        <w:rPr>
          <w:rFonts w:asciiTheme="majorHAnsi" w:hAnsiTheme="majorHAnsi"/>
          <w:color w:val="0070C0"/>
          <w:sz w:val="24"/>
          <w:szCs w:val="24"/>
        </w:rPr>
        <w:t>Existen placas tectónicas tan grandes, que abarcan tanto regiones de la Tierra cubiertas por océanos como también zonas en las que existen continentes, tal como se presenta a continuación.</w:t>
      </w:r>
    </w:p>
    <w:p>
      <w:pPr>
        <w:jc w:val="both"/>
        <w:rPr>
          <w:b/>
          <w:sz w:val="24"/>
          <w:szCs w:val="24"/>
        </w:rPr>
      </w:pPr>
      <w:r>
        <w:rPr>
          <w:b/>
          <w:sz w:val="24"/>
          <w:szCs w:val="24"/>
        </w:rPr>
        <mc:AlternateContent>
          <mc:Choice Requires="wps">
            <w:drawing>
              <wp:anchor distT="0" distB="0" distL="114300" distR="114300" simplePos="0" relativeHeight="251671552" behindDoc="0" locked="0" layoutInCell="1" allowOverlap="1">
                <wp:simplePos x="0" y="0"/>
                <wp:positionH relativeFrom="column">
                  <wp:posOffset>4764405</wp:posOffset>
                </wp:positionH>
                <wp:positionV relativeFrom="paragraph">
                  <wp:posOffset>2169160</wp:posOffset>
                </wp:positionV>
                <wp:extent cx="2809875" cy="895350"/>
                <wp:effectExtent l="0" t="0" r="9525" b="0"/>
                <wp:wrapNone/>
                <wp:docPr id="28"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2809875" cy="895350"/>
                        </a:xfrm>
                        <a:prstGeom prst="rect">
                          <a:avLst/>
                        </a:prstGeom>
                        <a:solidFill>
                          <a:srgbClr val="FFFFFF"/>
                        </a:solidFill>
                        <a:ln w="9525">
                          <a:noFill/>
                          <a:miter lim="800000"/>
                        </a:ln>
                      </wps:spPr>
                      <wps:txbx>
                        <w:txbxContent>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375.15pt;margin-top:170.8pt;height:70.5pt;width:221.25pt;z-index:251671552;mso-width-relative:page;mso-height-relative:page;" fillcolor="#FFFFFF" filled="t" stroked="f" coordsize="21600,21600" o:gfxdata="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2EQEHaAAAADAEAAA8AAAAA&#10;AAAAAQAgAAAAIgAAAGRycy9kb3ducmV2LnhtbFBLAQIUABQAAAAIAIdO4kBu7HNaEgIAAAsEAAAO&#10;AAAAAAAAAAEAIAAAACkBAABkcnMvZTJvRG9jLnhtbFBLBQYAAAAABgAGAFkBAACtBQAAAAA=&#10;">
                <v:fill on="t" focussize="0,0"/>
                <v:stroke on="f" miterlimit="8" joinstyle="miter"/>
                <v:imagedata o:title=""/>
                <o:lock v:ext="edit" aspectratio="f"/>
                <v:textbox>
                  <w:txbxContent>
                    <w:p/>
                  </w:txbxContent>
                </v:textbox>
              </v:shape>
            </w:pict>
          </mc:Fallback>
        </mc:AlternateContent>
      </w:r>
      <w:r>
        <w:rPr>
          <w:sz w:val="24"/>
          <w:szCs w:val="24"/>
          <w:lang w:eastAsia="es-CL"/>
        </w:rPr>
        <w:drawing>
          <wp:inline distT="0" distB="0" distL="114300" distR="114300">
            <wp:extent cx="6712585" cy="2666365"/>
            <wp:effectExtent l="0" t="0" r="12065" b="635"/>
            <wp:docPr id="14" name="Imagen 14" descr="pla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laca3"/>
                    <pic:cNvPicPr>
                      <a:picLocks noChangeAspect="1"/>
                    </pic:cNvPicPr>
                  </pic:nvPicPr>
                  <pic:blipFill>
                    <a:blip r:embed="rId12"/>
                    <a:stretch>
                      <a:fillRect/>
                    </a:stretch>
                  </pic:blipFill>
                  <pic:spPr>
                    <a:xfrm>
                      <a:off x="0" y="0"/>
                      <a:ext cx="6712585" cy="2666365"/>
                    </a:xfrm>
                    <a:prstGeom prst="rect">
                      <a:avLst/>
                    </a:prstGeom>
                  </pic:spPr>
                </pic:pic>
              </a:graphicData>
            </a:graphic>
          </wp:inline>
        </w:drawing>
      </w:r>
    </w:p>
    <w:p>
      <w:pPr>
        <w:jc w:val="both"/>
        <w:rPr>
          <w:b/>
          <w:sz w:val="24"/>
          <w:szCs w:val="24"/>
        </w:rPr>
      </w:pPr>
    </w:p>
    <w:p>
      <w:pPr>
        <w:jc w:val="both"/>
        <w:rPr>
          <w:b/>
          <w:sz w:val="24"/>
          <w:szCs w:val="24"/>
        </w:rPr>
      </w:pPr>
    </w:p>
    <w:p>
      <w:pPr>
        <w:jc w:val="both"/>
        <w:rPr>
          <w:b/>
          <w:sz w:val="24"/>
          <w:szCs w:val="24"/>
        </w:rPr>
      </w:pPr>
      <w:r>
        <w:rPr>
          <w:sz w:val="24"/>
          <w:szCs w:val="24"/>
          <w:lang w:eastAsia="es-CL"/>
        </w:rPr>
        <w:drawing>
          <wp:inline distT="0" distB="0" distL="114300" distR="114300">
            <wp:extent cx="6834505" cy="4412615"/>
            <wp:effectExtent l="0" t="0" r="4445" b="6985"/>
            <wp:docPr id="15" name="Imagen 15" descr="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mov"/>
                    <pic:cNvPicPr>
                      <a:picLocks noChangeAspect="1"/>
                    </pic:cNvPicPr>
                  </pic:nvPicPr>
                  <pic:blipFill>
                    <a:blip r:embed="rId13"/>
                    <a:stretch>
                      <a:fillRect/>
                    </a:stretch>
                  </pic:blipFill>
                  <pic:spPr>
                    <a:xfrm>
                      <a:off x="0" y="0"/>
                      <a:ext cx="6830086" cy="4409900"/>
                    </a:xfrm>
                    <a:prstGeom prst="rect">
                      <a:avLst/>
                    </a:prstGeom>
                  </pic:spPr>
                </pic:pic>
              </a:graphicData>
            </a:graphic>
          </wp:inline>
        </w:drawing>
      </w:r>
      <w:r>
        <w:rPr>
          <w:sz w:val="24"/>
          <w:szCs w:val="24"/>
          <w:lang w:eastAsia="es-CL"/>
        </w:rPr>
        <w:drawing>
          <wp:inline distT="0" distB="0" distL="114300" distR="114300">
            <wp:extent cx="6837680" cy="2851150"/>
            <wp:effectExtent l="0" t="0" r="1270" b="6350"/>
            <wp:docPr id="16" name="Imagen 16" descr="m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mov2"/>
                    <pic:cNvPicPr>
                      <a:picLocks noChangeAspect="1"/>
                    </pic:cNvPicPr>
                  </pic:nvPicPr>
                  <pic:blipFill>
                    <a:blip r:embed="rId14"/>
                    <a:stretch>
                      <a:fillRect/>
                    </a:stretch>
                  </pic:blipFill>
                  <pic:spPr>
                    <a:xfrm>
                      <a:off x="0" y="0"/>
                      <a:ext cx="6849947" cy="2856494"/>
                    </a:xfrm>
                    <a:prstGeom prst="rect">
                      <a:avLst/>
                    </a:prstGeom>
                  </pic:spPr>
                </pic:pic>
              </a:graphicData>
            </a:graphic>
          </wp:inline>
        </w:drawing>
      </w:r>
    </w:p>
    <w:p>
      <w:pPr>
        <w:jc w:val="both"/>
        <w:rPr>
          <w:b/>
          <w:sz w:val="24"/>
          <w:szCs w:val="24"/>
        </w:rPr>
      </w:pPr>
      <w:r>
        <w:rPr>
          <w:sz w:val="24"/>
          <w:szCs w:val="24"/>
          <w:lang w:eastAsia="es-CL"/>
        </w:rPr>
        <w:drawing>
          <wp:inline distT="0" distB="0" distL="114300" distR="114300">
            <wp:extent cx="6758305" cy="4877435"/>
            <wp:effectExtent l="0" t="0" r="4445" b="0"/>
            <wp:docPr id="17" name="Imagen 17" descr="m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ov3"/>
                    <pic:cNvPicPr>
                      <a:picLocks noChangeAspect="1"/>
                    </pic:cNvPicPr>
                  </pic:nvPicPr>
                  <pic:blipFill>
                    <a:blip r:embed="rId15"/>
                    <a:stretch>
                      <a:fillRect/>
                    </a:stretch>
                  </pic:blipFill>
                  <pic:spPr>
                    <a:xfrm>
                      <a:off x="0" y="0"/>
                      <a:ext cx="6777297" cy="4891366"/>
                    </a:xfrm>
                    <a:prstGeom prst="rect">
                      <a:avLst/>
                    </a:prstGeom>
                  </pic:spPr>
                </pic:pic>
              </a:graphicData>
            </a:graphic>
          </wp:inline>
        </w:drawing>
      </w: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p>
    <w:p>
      <w:pPr>
        <w:jc w:val="center"/>
        <w:rPr>
          <w:b/>
          <w:color w:val="00B050"/>
          <w:sz w:val="32"/>
          <w:szCs w:val="32"/>
          <w:lang w:val="es-CL"/>
        </w:rPr>
      </w:pPr>
      <w:r>
        <w:rPr>
          <w:b/>
          <w:color w:val="00B050"/>
          <w:sz w:val="32"/>
          <w:szCs w:val="32"/>
          <w:lang w:val="es-CL"/>
        </w:rPr>
        <w:t xml:space="preserve"> MOVIMIENTOS DE LAS PLACAS TECTONICAS Y SUS EFECTOS</w:t>
      </w:r>
    </w:p>
    <w:p>
      <w:pPr>
        <w:jc w:val="center"/>
        <w:rPr>
          <w:b/>
          <w:color w:val="00B050"/>
          <w:sz w:val="32"/>
          <w:szCs w:val="32"/>
          <w:lang w:val="es-CL"/>
        </w:rPr>
      </w:pPr>
      <w:r>
        <w:rPr>
          <w:b/>
          <w:color w:val="00B050"/>
          <w:sz w:val="32"/>
          <w:szCs w:val="32"/>
          <w:lang w:val="es-CL"/>
        </w:rPr>
        <w:drawing>
          <wp:inline distT="0" distB="0" distL="114300" distR="114300">
            <wp:extent cx="5219065" cy="4457065"/>
            <wp:effectExtent l="0" t="0" r="635" b="635"/>
            <wp:docPr id="23" name="Imagen 23" descr="VO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VOLC"/>
                    <pic:cNvPicPr>
                      <a:picLocks noChangeAspect="1"/>
                    </pic:cNvPicPr>
                  </pic:nvPicPr>
                  <pic:blipFill>
                    <a:blip r:embed="rId16"/>
                    <a:stretch>
                      <a:fillRect/>
                    </a:stretch>
                  </pic:blipFill>
                  <pic:spPr>
                    <a:xfrm>
                      <a:off x="0" y="0"/>
                      <a:ext cx="5219065" cy="4457065"/>
                    </a:xfrm>
                    <a:prstGeom prst="rect">
                      <a:avLst/>
                    </a:prstGeom>
                  </pic:spPr>
                </pic:pic>
              </a:graphicData>
            </a:graphic>
          </wp:inline>
        </w:drawing>
      </w:r>
    </w:p>
    <w:p>
      <w:pPr>
        <w:jc w:val="center"/>
        <w:rPr>
          <w:rFonts w:hint="default"/>
          <w:b/>
          <w:color w:val="00B050"/>
          <w:sz w:val="44"/>
          <w:szCs w:val="44"/>
          <w:lang w:val="es-CL"/>
        </w:rPr>
      </w:pPr>
    </w:p>
    <w:p>
      <w:pPr>
        <w:jc w:val="center"/>
        <w:rPr>
          <w:rFonts w:hint="default"/>
          <w:b/>
          <w:color w:val="00B050"/>
          <w:sz w:val="44"/>
          <w:szCs w:val="44"/>
          <w:lang w:val="es-CL"/>
        </w:rPr>
      </w:pPr>
      <w:r>
        <w:rPr>
          <w:rFonts w:hint="default"/>
          <w:b/>
          <w:color w:val="00B050"/>
          <w:sz w:val="44"/>
          <w:szCs w:val="44"/>
          <w:lang w:val="es-CL"/>
        </w:rPr>
        <w:t>Cómo se originan  los sismos y tsunamis</w:t>
      </w:r>
    </w:p>
    <w:p>
      <w:pPr>
        <w:jc w:val="center"/>
        <w:rPr>
          <w:b/>
          <w:color w:val="00B050"/>
          <w:sz w:val="32"/>
          <w:szCs w:val="32"/>
          <w:lang w:val="es-CL"/>
        </w:rPr>
      </w:pPr>
    </w:p>
    <w:p>
      <w:pPr>
        <w:jc w:val="both"/>
        <w:rPr>
          <w:rFonts w:hint="default" w:asciiTheme="majorAscii"/>
          <w:b/>
          <w:color w:val="0070C0"/>
          <w:sz w:val="32"/>
          <w:szCs w:val="32"/>
          <w:lang w:val="es-CL"/>
        </w:rPr>
      </w:pPr>
      <w:r>
        <w:rPr>
          <w:rFonts w:hint="default" w:asciiTheme="majorAscii"/>
          <w:b/>
          <w:color w:val="000000" w:themeColor="text1"/>
          <w:sz w:val="32"/>
          <w:szCs w:val="32"/>
          <w:lang w:val="es-CL"/>
          <w14:textFill>
            <w14:solidFill>
              <w14:schemeClr w14:val="tx1"/>
            </w14:solidFill>
          </w14:textFill>
        </w:rPr>
        <w:t xml:space="preserve"> </w:t>
      </w:r>
      <w:r>
        <w:rPr>
          <w:rFonts w:hint="default" w:asciiTheme="majorAscii"/>
          <w:b/>
          <w:color w:val="0070C0"/>
          <w:sz w:val="32"/>
          <w:szCs w:val="32"/>
          <w:lang w:val="es-CL"/>
        </w:rPr>
        <w:t xml:space="preserve">Sismos </w:t>
      </w:r>
    </w:p>
    <w:p>
      <w:pPr>
        <w:jc w:val="both"/>
        <w:rPr>
          <w:rFonts w:hint="default" w:asciiTheme="majorAscii"/>
          <w:b w:val="0"/>
          <w:bCs/>
          <w:color w:val="0070C0"/>
          <w:sz w:val="24"/>
          <w:szCs w:val="24"/>
          <w:lang w:val="es-CL"/>
        </w:rPr>
      </w:pPr>
      <w:r>
        <w:rPr>
          <w:rFonts w:hint="default" w:asciiTheme="majorAscii"/>
          <w:b/>
          <w:color w:val="0070C0"/>
          <w:sz w:val="24"/>
          <w:szCs w:val="24"/>
          <w:lang w:val="es-CL"/>
        </w:rPr>
        <w:t xml:space="preserve"> </w:t>
      </w:r>
      <w:r>
        <w:rPr>
          <w:rFonts w:hint="default" w:asciiTheme="majorAscii"/>
          <w:b w:val="0"/>
          <w:bCs/>
          <w:color w:val="0070C0"/>
          <w:sz w:val="24"/>
          <w:szCs w:val="24"/>
          <w:lang w:val="es-CL"/>
        </w:rPr>
        <w:t xml:space="preserve">Cuando dos placas tectónicas se mueven una respecto de la otra, se traban y se produce </w:t>
      </w:r>
      <w:r>
        <w:rPr>
          <w:rFonts w:hint="default" w:asciiTheme="majorAscii"/>
          <w:b/>
          <w:bCs w:val="0"/>
          <w:color w:val="0070C0"/>
          <w:sz w:val="24"/>
          <w:szCs w:val="24"/>
          <w:lang w:val="es-CL"/>
        </w:rPr>
        <w:t>acumulación de energía</w:t>
      </w:r>
      <w:r>
        <w:rPr>
          <w:rFonts w:hint="default" w:asciiTheme="majorAscii"/>
          <w:b w:val="0"/>
          <w:bCs/>
          <w:color w:val="0070C0"/>
          <w:sz w:val="24"/>
          <w:szCs w:val="24"/>
          <w:lang w:val="es-CL"/>
        </w:rPr>
        <w:t xml:space="preserve">, la cual, al liberarse repentinamente, </w:t>
      </w:r>
      <w:r>
        <w:rPr>
          <w:rFonts w:hint="default" w:asciiTheme="majorAscii"/>
          <w:b/>
          <w:bCs w:val="0"/>
          <w:color w:val="0070C0"/>
          <w:sz w:val="24"/>
          <w:szCs w:val="24"/>
          <w:lang w:val="es-CL"/>
        </w:rPr>
        <w:t>da origen a un sismo</w:t>
      </w:r>
      <w:r>
        <w:rPr>
          <w:rFonts w:hint="default" w:asciiTheme="majorAscii"/>
          <w:b w:val="0"/>
          <w:bCs/>
          <w:color w:val="0070C0"/>
          <w:sz w:val="24"/>
          <w:szCs w:val="24"/>
          <w:lang w:val="es-CL"/>
        </w:rPr>
        <w:t>. Los sismos corresponden a una v</w:t>
      </w:r>
      <w:r>
        <w:rPr>
          <w:rFonts w:hint="default" w:asciiTheme="majorAscii"/>
          <w:b/>
          <w:bCs w:val="0"/>
          <w:color w:val="0070C0"/>
          <w:sz w:val="24"/>
          <w:szCs w:val="24"/>
          <w:lang w:val="es-CL"/>
        </w:rPr>
        <w:t>ibración de parte de la corteza terrestre</w:t>
      </w:r>
      <w:r>
        <w:rPr>
          <w:rFonts w:hint="default" w:asciiTheme="majorAscii"/>
          <w:b w:val="0"/>
          <w:bCs/>
          <w:color w:val="0070C0"/>
          <w:sz w:val="24"/>
          <w:szCs w:val="24"/>
          <w:lang w:val="es-CL"/>
        </w:rPr>
        <w:t xml:space="preserve"> y </w:t>
      </w:r>
      <w:r>
        <w:rPr>
          <w:rFonts w:hint="default" w:asciiTheme="majorAscii"/>
          <w:b/>
          <w:bCs w:val="0"/>
          <w:color w:val="0070C0"/>
          <w:sz w:val="24"/>
          <w:szCs w:val="24"/>
          <w:lang w:val="es-CL"/>
        </w:rPr>
        <w:t>se originan mayoritariamente en los límites convergentes de placas tectónicas</w:t>
      </w:r>
      <w:r>
        <w:rPr>
          <w:rFonts w:hint="default" w:asciiTheme="majorAscii"/>
          <w:b w:val="0"/>
          <w:bCs/>
          <w:color w:val="0070C0"/>
          <w:sz w:val="24"/>
          <w:szCs w:val="24"/>
          <w:lang w:val="es-CL"/>
        </w:rPr>
        <w:t xml:space="preserve">. Tal es el caso de Chile, que se encuentra en la cercanía del límite convergente entre </w:t>
      </w:r>
      <w:r>
        <w:rPr>
          <w:rFonts w:hint="default" w:asciiTheme="majorAscii"/>
          <w:b/>
          <w:bCs w:val="0"/>
          <w:color w:val="0070C0"/>
          <w:sz w:val="24"/>
          <w:szCs w:val="24"/>
          <w:lang w:val="es-CL"/>
        </w:rPr>
        <w:t>la Placa de Nazca y la Placa Sudamericana</w:t>
      </w:r>
      <w:r>
        <w:rPr>
          <w:rFonts w:hint="default" w:asciiTheme="majorAscii"/>
          <w:b w:val="0"/>
          <w:bCs/>
          <w:color w:val="0070C0"/>
          <w:sz w:val="24"/>
          <w:szCs w:val="24"/>
          <w:lang w:val="es-CL"/>
        </w:rPr>
        <w:t>. Un sismo tiene un hipocentro y un epicentro, los cuales se explican a continuación.</w:t>
      </w:r>
    </w:p>
    <w:p>
      <w:pPr>
        <w:jc w:val="center"/>
        <w:rPr>
          <w:b/>
          <w:color w:val="00B050"/>
          <w:sz w:val="32"/>
          <w:szCs w:val="32"/>
          <w:lang w:val="es-CL"/>
        </w:rPr>
      </w:pPr>
    </w:p>
    <w:p>
      <w:pPr>
        <w:jc w:val="both"/>
        <w:rPr>
          <w:b/>
          <w:sz w:val="24"/>
          <w:szCs w:val="24"/>
        </w:rPr>
      </w:pPr>
      <w:r>
        <w:rPr>
          <w:b/>
          <w:sz w:val="24"/>
          <w:szCs w:val="24"/>
        </w:rPr>
        <mc:AlternateContent>
          <mc:Choice Requires="wps">
            <w:drawing>
              <wp:anchor distT="0" distB="0" distL="114300" distR="114300" simplePos="0" relativeHeight="251681792" behindDoc="0" locked="0" layoutInCell="1" allowOverlap="1">
                <wp:simplePos x="0" y="0"/>
                <wp:positionH relativeFrom="column">
                  <wp:posOffset>-1905</wp:posOffset>
                </wp:positionH>
                <wp:positionV relativeFrom="paragraph">
                  <wp:posOffset>2370455</wp:posOffset>
                </wp:positionV>
                <wp:extent cx="4711065" cy="1403985"/>
                <wp:effectExtent l="0" t="0" r="0" b="0"/>
                <wp:wrapNone/>
                <wp:docPr id="31"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4711148" cy="1403985"/>
                        </a:xfrm>
                        <a:prstGeom prst="rect">
                          <a:avLst/>
                        </a:prstGeom>
                        <a:solidFill>
                          <a:srgbClr val="FFFFFF"/>
                        </a:solidFill>
                        <a:ln w="9525">
                          <a:noFill/>
                          <a:miter lim="800000"/>
                        </a:ln>
                      </wps:spPr>
                      <wps:txbx>
                        <w:txbxContent>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Cuadro de texto 2" o:spid="_x0000_s1026" o:spt="202" type="#_x0000_t202" style="position:absolute;left:0pt;margin-left:-0.15pt;margin-top:186.65pt;height:110.55pt;width:370.95pt;z-index:251681792;mso-width-relative:page;mso-height-relative:margin;mso-height-percent:200;" fillcolor="#FFFFFF" filled="t" stroked="f" coordsize="21600,21600" o:gfxdata="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tZVUDZAAAACQEAAA8AAAAA&#10;AAAAAQAgAAAAIgAAAGRycy9kb3ducmV2LnhtbFBLAQIUABQAAAAIAIdO4kCOl8nSEwIAAAwEAAAO&#10;AAAAAAAAAAEAIAAAACgBAABkcnMvZTJvRG9jLnhtbFBLBQYAAAAABgAGAFkBAACtBQAAAAA=&#10;">
                <v:fill on="t" focussize="0,0"/>
                <v:stroke on="f" miterlimit="8" joinstyle="miter"/>
                <v:imagedata o:title=""/>
                <o:lock v:ext="edit" aspectratio="f"/>
                <v:textbox style="mso-fit-shape-to-text:t;">
                  <w:txbxContent>
                    <w:p/>
                  </w:txbxContent>
                </v:textbox>
              </v:shape>
            </w:pict>
          </mc:Fallback>
        </mc:AlternateContent>
      </w:r>
      <w:r>
        <w:rPr>
          <w:b/>
          <w:sz w:val="24"/>
          <w:szCs w:val="24"/>
        </w:rPr>
        <mc:AlternateContent>
          <mc:Choice Requires="wps">
            <w:drawing>
              <wp:anchor distT="0" distB="0" distL="114300" distR="114300" simplePos="0" relativeHeight="251673600" behindDoc="0" locked="0" layoutInCell="1" allowOverlap="1">
                <wp:simplePos x="0" y="0"/>
                <wp:positionH relativeFrom="column">
                  <wp:posOffset>116205</wp:posOffset>
                </wp:positionH>
                <wp:positionV relativeFrom="paragraph">
                  <wp:posOffset>2654935</wp:posOffset>
                </wp:positionV>
                <wp:extent cx="5114925" cy="585470"/>
                <wp:effectExtent l="0" t="0" r="9525" b="5080"/>
                <wp:wrapNone/>
                <wp:docPr id="29"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5114925" cy="585470"/>
                        </a:xfrm>
                        <a:prstGeom prst="rect">
                          <a:avLst/>
                        </a:prstGeom>
                        <a:solidFill>
                          <a:srgbClr val="FFFFFF"/>
                        </a:solidFill>
                        <a:ln w="9525">
                          <a:noFill/>
                          <a:miter lim="800000"/>
                        </a:ln>
                      </wps:spPr>
                      <wps:txbx>
                        <w:txbxContent>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9.15pt;margin-top:209.05pt;height:46.1pt;width:402.75pt;z-index:251673600;mso-width-relative:page;mso-height-relative:page;" fillcolor="#FFFFFF" filled="t" stroked="f" coordsize="21600,21600" o:gfxdata="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hu6m2AAAAAoBAAAPAAAAAAAA&#10;AAEAIAAAACIAAABkcnMvZG93bnJldi54bWxQSwECFAAUAAAACACHTuJAp1Da9xICAAALBAAADgAA&#10;AAAAAAABACAAAAAnAQAAZHJzL2Uyb0RvYy54bWxQSwUGAAAAAAYABgBZAQAAqwUAAAAA&#10;">
                <v:fill on="t" focussize="0,0"/>
                <v:stroke on="f" miterlimit="8" joinstyle="miter"/>
                <v:imagedata o:title=""/>
                <o:lock v:ext="edit" aspectratio="f"/>
                <v:textbox>
                  <w:txbxContent>
                    <w:p/>
                  </w:txbxContent>
                </v:textbox>
              </v:shape>
            </w:pict>
          </mc:Fallback>
        </mc:AlternateContent>
      </w:r>
    </w:p>
    <w:p>
      <w:pPr>
        <w:jc w:val="both"/>
        <w:rPr>
          <w:b/>
          <w:sz w:val="24"/>
          <w:szCs w:val="24"/>
        </w:rPr>
      </w:pPr>
      <w:r>
        <w:rPr>
          <w:b/>
          <w:sz w:val="24"/>
          <w:szCs w:val="24"/>
        </w:rPr>
        <mc:AlternateContent>
          <mc:Choice Requires="wps">
            <w:drawing>
              <wp:anchor distT="0" distB="0" distL="114300" distR="114300" simplePos="0" relativeHeight="251675648" behindDoc="0" locked="0" layoutInCell="1" allowOverlap="1">
                <wp:simplePos x="0" y="0"/>
                <wp:positionH relativeFrom="column">
                  <wp:posOffset>5726430</wp:posOffset>
                </wp:positionH>
                <wp:positionV relativeFrom="paragraph">
                  <wp:posOffset>1905</wp:posOffset>
                </wp:positionV>
                <wp:extent cx="1809115" cy="819150"/>
                <wp:effectExtent l="0" t="0" r="635" b="0"/>
                <wp:wrapNone/>
                <wp:docPr id="30"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1809115" cy="819150"/>
                        </a:xfrm>
                        <a:prstGeom prst="rect">
                          <a:avLst/>
                        </a:prstGeom>
                        <a:solidFill>
                          <a:srgbClr val="FFFFFF"/>
                        </a:solidFill>
                        <a:ln w="9525">
                          <a:noFill/>
                          <a:miter lim="800000"/>
                        </a:ln>
                      </wps:spPr>
                      <wps:txbx>
                        <w:txbxContent>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450.9pt;margin-top:0.15pt;height:64.5pt;width:142.45pt;z-index:251675648;mso-width-relative:page;mso-height-relative:page;" fillcolor="#FFFFFF" filled="t" stroked="f" coordsize="21600,21600" o:gfxdata="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He8StcAAAAJAQAADwAAAAAAAAAB&#10;ACAAAAAiAAAAZHJzL2Rvd25yZXYueG1sUEsBAhQAFAAAAAgAh07iQNPjPIcRAgAACwQAAA4AAAAA&#10;AAAAAQAgAAAAJgEAAGRycy9lMm9Eb2MueG1sUEsFBgAAAAAGAAYAWQEAAKkFAAAAAA==&#10;">
                <v:fill on="t" focussize="0,0"/>
                <v:stroke on="f" miterlimit="8" joinstyle="miter"/>
                <v:imagedata o:title=""/>
                <o:lock v:ext="edit" aspectratio="f"/>
                <v:textbox>
                  <w:txbxContent>
                    <w:p/>
                  </w:txbxContent>
                </v:textbox>
              </v:shape>
            </w:pict>
          </mc:Fallback>
        </mc:AlternateContent>
      </w:r>
    </w:p>
    <w:p>
      <w:pPr>
        <w:jc w:val="both"/>
        <w:rPr>
          <w:b/>
          <w:bCs/>
          <w:sz w:val="28"/>
          <w:szCs w:val="28"/>
        </w:rPr>
      </w:pPr>
      <w:r>
        <w:rPr>
          <w:b/>
          <w:bCs/>
          <w:sz w:val="36"/>
          <w:szCs w:val="36"/>
        </w:rPr>
        <w:t xml:space="preserve"> </w:t>
      </w:r>
      <w:r>
        <w:rPr>
          <w:b/>
          <w:bCs/>
          <w:sz w:val="36"/>
          <w:szCs w:val="36"/>
        </w:rPr>
        <w:drawing>
          <wp:inline distT="0" distB="0" distL="114300" distR="114300">
            <wp:extent cx="5085715" cy="3434715"/>
            <wp:effectExtent l="0" t="0" r="635" b="13335"/>
            <wp:docPr id="34" name="Imagen 34" descr="s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sismo"/>
                    <pic:cNvPicPr>
                      <a:picLocks noChangeAspect="1"/>
                    </pic:cNvPicPr>
                  </pic:nvPicPr>
                  <pic:blipFill>
                    <a:blip r:embed="rId17"/>
                    <a:stretch>
                      <a:fillRect/>
                    </a:stretch>
                  </pic:blipFill>
                  <pic:spPr>
                    <a:xfrm>
                      <a:off x="0" y="0"/>
                      <a:ext cx="5085715" cy="3434715"/>
                    </a:xfrm>
                    <a:prstGeom prst="rect">
                      <a:avLst/>
                    </a:prstGeom>
                  </pic:spPr>
                </pic:pic>
              </a:graphicData>
            </a:graphic>
          </wp:inline>
        </w:drawing>
      </w:r>
      <w:r>
        <w:rPr>
          <w:b/>
          <w:bCs/>
          <w:sz w:val="28"/>
          <w:szCs w:val="28"/>
        </w:rPr>
        <w:t xml:space="preserve">  </w:t>
      </w:r>
    </w:p>
    <w:p>
      <w:pPr>
        <w:jc w:val="both"/>
        <w:rPr>
          <w:rFonts w:hint="default" w:asciiTheme="majorHAnsi" w:hAnsiTheme="majorHAnsi"/>
          <w:b/>
          <w:bCs/>
          <w:color w:val="0070C0"/>
          <w:sz w:val="28"/>
          <w:szCs w:val="28"/>
        </w:rPr>
      </w:pPr>
      <w:r>
        <w:rPr>
          <w:rFonts w:asciiTheme="majorHAnsi" w:hAnsiTheme="majorHAnsi"/>
          <w:b/>
          <w:bCs/>
          <w:sz w:val="28"/>
          <w:szCs w:val="28"/>
        </w:rPr>
        <w:t xml:space="preserve">  </w:t>
      </w:r>
      <w:r>
        <w:rPr>
          <w:rFonts w:asciiTheme="majorHAnsi" w:hAnsiTheme="majorHAnsi"/>
          <w:b/>
          <w:bCs/>
          <w:sz w:val="28"/>
          <w:szCs w:val="28"/>
          <w:lang w:val="es-CL"/>
        </w:rPr>
        <w:t xml:space="preserve">             </w:t>
      </w:r>
      <w:r>
        <w:rPr>
          <w:rFonts w:hint="default" w:asciiTheme="majorHAnsi" w:hAnsiTheme="majorHAnsi"/>
          <w:b/>
          <w:bCs/>
          <w:color w:val="0070C0"/>
          <w:sz w:val="28"/>
          <w:szCs w:val="28"/>
        </w:rPr>
        <w:t xml:space="preserve">¿Cómo se mide la magnitud y la intensidad de un sismo? </w:t>
      </w:r>
    </w:p>
    <w:p>
      <w:pPr>
        <w:ind w:firstLine="700" w:firstLineChars="0"/>
        <w:jc w:val="both"/>
        <w:rPr>
          <w:rFonts w:hint="default" w:asciiTheme="majorHAnsi" w:hAnsiTheme="majorHAnsi"/>
          <w:b w:val="0"/>
          <w:bCs w:val="0"/>
          <w:color w:val="0070C0"/>
          <w:sz w:val="24"/>
          <w:szCs w:val="24"/>
        </w:rPr>
      </w:pPr>
      <w:r>
        <w:rPr>
          <w:rFonts w:hint="default" w:asciiTheme="majorHAnsi" w:hAnsiTheme="majorHAnsi"/>
          <w:b w:val="0"/>
          <w:bCs w:val="0"/>
          <w:color w:val="0070C0"/>
          <w:sz w:val="24"/>
          <w:szCs w:val="24"/>
        </w:rPr>
        <w:t xml:space="preserve">Para medir un sismo, se emplean las denominadas escalas  sismológicas, entre las cuales las más conocidas son la de Richter  y la de Mercalli. La escala de </w:t>
      </w:r>
      <w:r>
        <w:rPr>
          <w:rFonts w:hint="default" w:asciiTheme="majorHAnsi" w:hAnsiTheme="majorHAnsi"/>
          <w:b/>
          <w:bCs/>
          <w:color w:val="0070C0"/>
          <w:sz w:val="24"/>
          <w:szCs w:val="24"/>
        </w:rPr>
        <w:t>Richter mide la energía liberada  por un sismo</w:t>
      </w:r>
      <w:r>
        <w:rPr>
          <w:rFonts w:hint="default" w:asciiTheme="majorHAnsi" w:hAnsiTheme="majorHAnsi"/>
          <w:b w:val="0"/>
          <w:bCs w:val="0"/>
          <w:color w:val="0070C0"/>
          <w:sz w:val="24"/>
          <w:szCs w:val="24"/>
        </w:rPr>
        <w:t xml:space="preserve"> (designada como magnitud) y va desde 0 a 10 grados de magnitud. Por otro lado, la escala de </w:t>
      </w:r>
      <w:r>
        <w:rPr>
          <w:rFonts w:hint="default" w:asciiTheme="majorHAnsi" w:hAnsiTheme="majorHAnsi"/>
          <w:b/>
          <w:bCs/>
          <w:color w:val="0070C0"/>
          <w:sz w:val="24"/>
          <w:szCs w:val="24"/>
        </w:rPr>
        <w:t>Mercalli mide los efectos que un sismo tiene sobre las personas, las construcciones y el terreno</w:t>
      </w:r>
      <w:r>
        <w:rPr>
          <w:rFonts w:hint="default" w:asciiTheme="majorHAnsi" w:hAnsiTheme="majorHAnsi"/>
          <w:b w:val="0"/>
          <w:bCs w:val="0"/>
          <w:color w:val="0070C0"/>
          <w:sz w:val="24"/>
          <w:szCs w:val="24"/>
        </w:rPr>
        <w:t xml:space="preserve"> de un lugar específico (designados como intensidad), y va desde I a XII grados de intensidad.</w:t>
      </w:r>
    </w:p>
    <w:p>
      <w:pPr>
        <w:jc w:val="both"/>
        <w:rPr>
          <w:rFonts w:hint="default" w:asciiTheme="majorHAnsi" w:hAnsiTheme="majorHAnsi"/>
          <w:b/>
          <w:bCs/>
          <w:color w:val="0070C0"/>
          <w:sz w:val="28"/>
          <w:szCs w:val="28"/>
        </w:rPr>
      </w:pPr>
      <w:r>
        <w:rPr>
          <w:rFonts w:hint="default" w:asciiTheme="majorHAnsi" w:hAnsiTheme="majorHAnsi"/>
          <w:b/>
          <w:bCs/>
          <w:color w:val="0070C0"/>
          <w:sz w:val="28"/>
          <w:szCs w:val="28"/>
          <w:lang w:val="es-CL"/>
        </w:rPr>
        <w:t xml:space="preserve">                 </w:t>
      </w:r>
      <w:r>
        <w:rPr>
          <w:rFonts w:hint="default" w:asciiTheme="majorHAnsi" w:hAnsiTheme="majorHAnsi"/>
          <w:b/>
          <w:bCs/>
          <w:color w:val="0070C0"/>
          <w:sz w:val="28"/>
          <w:szCs w:val="28"/>
        </w:rPr>
        <w:t xml:space="preserve">Terremotos más importantes de Chile </w:t>
      </w:r>
    </w:p>
    <w:p>
      <w:pPr>
        <w:jc w:val="both"/>
        <w:rPr>
          <w:rFonts w:hint="default" w:asciiTheme="majorHAnsi" w:hAnsiTheme="majorHAnsi"/>
          <w:b w:val="0"/>
          <w:bCs w:val="0"/>
          <w:color w:val="0070C0"/>
          <w:sz w:val="24"/>
          <w:szCs w:val="24"/>
        </w:rPr>
      </w:pPr>
      <w:r>
        <w:rPr>
          <w:rFonts w:hint="default" w:asciiTheme="majorHAnsi" w:hAnsiTheme="majorHAnsi"/>
          <w:b w:val="0"/>
          <w:bCs w:val="0"/>
          <w:color w:val="0070C0"/>
          <w:sz w:val="24"/>
          <w:szCs w:val="24"/>
        </w:rPr>
        <w:t xml:space="preserve">A continuación, </w:t>
      </w:r>
      <w:r>
        <w:rPr>
          <w:rFonts w:hint="default" w:asciiTheme="majorHAnsi" w:hAnsiTheme="majorHAnsi"/>
          <w:b w:val="0"/>
          <w:bCs w:val="0"/>
          <w:color w:val="0070C0"/>
          <w:sz w:val="24"/>
          <w:szCs w:val="24"/>
          <w:lang w:val="es-CL"/>
        </w:rPr>
        <w:t>veremos</w:t>
      </w:r>
      <w:r>
        <w:rPr>
          <w:rFonts w:hint="default" w:asciiTheme="majorHAnsi" w:hAnsiTheme="majorHAnsi"/>
          <w:b w:val="0"/>
          <w:bCs w:val="0"/>
          <w:color w:val="0070C0"/>
          <w:sz w:val="24"/>
          <w:szCs w:val="24"/>
        </w:rPr>
        <w:t xml:space="preserve"> algunos de los sismos o terremotos más devastadores que han afectado a Chile.</w:t>
      </w:r>
    </w:p>
    <w:p>
      <w:pPr>
        <w:jc w:val="both"/>
        <w:rPr>
          <w:rFonts w:asciiTheme="majorHAnsi" w:hAnsiTheme="majorHAnsi"/>
          <w:b/>
          <w:bCs/>
          <w:color w:val="0070C0"/>
          <w:sz w:val="24"/>
          <w:szCs w:val="24"/>
          <w:lang w:val="es-CL"/>
        </w:rPr>
      </w:pPr>
      <w:r>
        <w:rPr>
          <w:sz w:val="24"/>
        </w:rPr>
        <mc:AlternateContent>
          <mc:Choice Requires="wps">
            <w:drawing>
              <wp:anchor distT="0" distB="0" distL="114300" distR="114300" simplePos="0" relativeHeight="251683840" behindDoc="0" locked="0" layoutInCell="1" allowOverlap="1">
                <wp:simplePos x="0" y="0"/>
                <wp:positionH relativeFrom="column">
                  <wp:posOffset>4548505</wp:posOffset>
                </wp:positionH>
                <wp:positionV relativeFrom="paragraph">
                  <wp:posOffset>151765</wp:posOffset>
                </wp:positionV>
                <wp:extent cx="2390775" cy="3695700"/>
                <wp:effectExtent l="0" t="0" r="9525" b="0"/>
                <wp:wrapNone/>
                <wp:docPr id="38" name="Cuadro de texto 38"/>
                <wp:cNvGraphicFramePr/>
                <a:graphic xmlns:a="http://schemas.openxmlformats.org/drawingml/2006/main">
                  <a:graphicData uri="http://schemas.microsoft.com/office/word/2010/wordprocessingShape">
                    <wps:wsp>
                      <wps:cNvSpPr txBox="1"/>
                      <wps:spPr>
                        <a:xfrm>
                          <a:off x="4861560" y="6348730"/>
                          <a:ext cx="2390775" cy="3695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CL"/>
                              </w:rPr>
                            </w:pPr>
                            <w:r>
                              <w:rPr>
                                <w:lang w:val="es-CL"/>
                              </w:rPr>
                              <w:drawing>
                                <wp:inline distT="0" distB="0" distL="114300" distR="114300">
                                  <wp:extent cx="2216150" cy="3701415"/>
                                  <wp:effectExtent l="0" t="0" r="12700" b="13335"/>
                                  <wp:docPr id="39" name="Imagen 39" descr="ter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rre2"/>
                                          <pic:cNvPicPr>
                                            <a:picLocks noChangeAspect="1"/>
                                          </pic:cNvPicPr>
                                        </pic:nvPicPr>
                                        <pic:blipFill>
                                          <a:blip r:embed="rId18"/>
                                          <a:stretch>
                                            <a:fillRect/>
                                          </a:stretch>
                                        </pic:blipFill>
                                        <pic:spPr>
                                          <a:xfrm>
                                            <a:off x="0" y="0"/>
                                            <a:ext cx="2216150" cy="3701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15pt;margin-top:11.95pt;height:291pt;width:188.25pt;z-index:251683840;mso-width-relative:page;mso-height-relative:page;" fillcolor="#FFFFFF [3201]" filled="t" stroked="f" coordsize="21600,21600" o:gfxdata="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TaeA1wAAAAsBAAAPAAAAAAAAAAEAIAAAACIAAABkcnMvZG93bnJl&#10;di54bWxQSwECFAAUAAAACACHTuJAXgNf7jcCAABWBAAADgAAAAAAAAABACAAAAAmAQAAZHJzL2Uy&#10;b0RvYy54bWxQSwUGAAAAAAYABgBZAQAAzwUAAAAA&#10;">
                <v:fill on="t" focussize="0,0"/>
                <v:stroke on="f" weight="0.5pt"/>
                <v:imagedata o:title=""/>
                <o:lock v:ext="edit" aspectratio="f"/>
                <v:textbox>
                  <w:txbxContent>
                    <w:p>
                      <w:pPr>
                        <w:rPr>
                          <w:lang w:val="es-CL"/>
                        </w:rPr>
                      </w:pPr>
                      <w:r>
                        <w:rPr>
                          <w:lang w:val="es-CL"/>
                        </w:rPr>
                        <w:drawing>
                          <wp:inline distT="0" distB="0" distL="114300" distR="114300">
                            <wp:extent cx="2216150" cy="3701415"/>
                            <wp:effectExtent l="0" t="0" r="12700" b="13335"/>
                            <wp:docPr id="39" name="Imagen 39" descr="ter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erre2"/>
                                    <pic:cNvPicPr>
                                      <a:picLocks noChangeAspect="1"/>
                                    </pic:cNvPicPr>
                                  </pic:nvPicPr>
                                  <pic:blipFill>
                                    <a:blip r:embed="rId18"/>
                                    <a:stretch>
                                      <a:fillRect/>
                                    </a:stretch>
                                  </pic:blipFill>
                                  <pic:spPr>
                                    <a:xfrm>
                                      <a:off x="0" y="0"/>
                                      <a:ext cx="2216150" cy="3701415"/>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2263775</wp:posOffset>
                </wp:positionH>
                <wp:positionV relativeFrom="paragraph">
                  <wp:posOffset>140970</wp:posOffset>
                </wp:positionV>
                <wp:extent cx="2418715" cy="3908425"/>
                <wp:effectExtent l="0" t="0" r="635" b="15875"/>
                <wp:wrapNone/>
                <wp:docPr id="36" name="Cuadro de texto 36"/>
                <wp:cNvGraphicFramePr/>
                <a:graphic xmlns:a="http://schemas.openxmlformats.org/drawingml/2006/main">
                  <a:graphicData uri="http://schemas.microsoft.com/office/word/2010/wordprocessingShape">
                    <wps:wsp>
                      <wps:cNvSpPr txBox="1"/>
                      <wps:spPr>
                        <a:xfrm>
                          <a:off x="2794635" y="6328410"/>
                          <a:ext cx="2418715" cy="3908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s-CL"/>
                              </w:rPr>
                            </w:pPr>
                            <w:r>
                              <w:rPr>
                                <w:lang w:val="es-CL"/>
                              </w:rPr>
                              <w:drawing>
                                <wp:inline distT="0" distB="0" distL="114300" distR="114300">
                                  <wp:extent cx="2252345" cy="3670300"/>
                                  <wp:effectExtent l="0" t="0" r="14605" b="6350"/>
                                  <wp:docPr id="37" name="Imagen 37" descr="ter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rre1"/>
                                          <pic:cNvPicPr>
                                            <a:picLocks noChangeAspect="1"/>
                                          </pic:cNvPicPr>
                                        </pic:nvPicPr>
                                        <pic:blipFill>
                                          <a:blip r:embed="rId19"/>
                                          <a:stretch>
                                            <a:fillRect/>
                                          </a:stretch>
                                        </pic:blipFill>
                                        <pic:spPr>
                                          <a:xfrm>
                                            <a:off x="0" y="0"/>
                                            <a:ext cx="2252345" cy="367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25pt;margin-top:11.1pt;height:307.75pt;width:190.45pt;z-index:251682816;mso-width-relative:page;mso-height-relative:page;" fillcolor="#FFFFFF [3201]" filled="t" stroked="f" coordsize="21600,21600" o:gfxdata="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10p1gAAAAoBAAAPAAAAAAAAAAEAIAAAACIAAABkcnMvZG93bnJldi54&#10;bWxQSwECFAAUAAAACACHTuJABaP6QDUCAABWBAAADgAAAAAAAAABACAAAAAlAQAAZHJzL2Uyb0Rv&#10;Yy54bWxQSwUGAAAAAAYABgBZAQAAzAUAAAAA&#10;">
                <v:fill on="t" focussize="0,0"/>
                <v:stroke on="f" weight="0.5pt"/>
                <v:imagedata o:title=""/>
                <o:lock v:ext="edit" aspectratio="f"/>
                <v:textbox>
                  <w:txbxContent>
                    <w:p>
                      <w:pPr>
                        <w:rPr>
                          <w:lang w:val="es-CL"/>
                        </w:rPr>
                      </w:pPr>
                      <w:r>
                        <w:rPr>
                          <w:lang w:val="es-CL"/>
                        </w:rPr>
                        <w:drawing>
                          <wp:inline distT="0" distB="0" distL="114300" distR="114300">
                            <wp:extent cx="2252345" cy="3670300"/>
                            <wp:effectExtent l="0" t="0" r="14605" b="6350"/>
                            <wp:docPr id="37" name="Imagen 37" descr="ter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rre1"/>
                                    <pic:cNvPicPr>
                                      <a:picLocks noChangeAspect="1"/>
                                    </pic:cNvPicPr>
                                  </pic:nvPicPr>
                                  <pic:blipFill>
                                    <a:blip r:embed="rId19"/>
                                    <a:stretch>
                                      <a:fillRect/>
                                    </a:stretch>
                                  </pic:blipFill>
                                  <pic:spPr>
                                    <a:xfrm>
                                      <a:off x="0" y="0"/>
                                      <a:ext cx="2252345" cy="3670300"/>
                                    </a:xfrm>
                                    <a:prstGeom prst="rect">
                                      <a:avLst/>
                                    </a:prstGeom>
                                  </pic:spPr>
                                </pic:pic>
                              </a:graphicData>
                            </a:graphic>
                          </wp:inline>
                        </w:drawing>
                      </w:r>
                    </w:p>
                  </w:txbxContent>
                </v:textbox>
              </v:shape>
            </w:pict>
          </mc:Fallback>
        </mc:AlternateContent>
      </w:r>
      <w:r>
        <w:rPr>
          <w:rFonts w:asciiTheme="majorHAnsi" w:hAnsiTheme="majorHAnsi"/>
          <w:b/>
          <w:bCs/>
          <w:color w:val="0070C0"/>
          <w:sz w:val="24"/>
          <w:szCs w:val="24"/>
          <w:lang w:val="es-CL"/>
        </w:rPr>
        <w:drawing>
          <wp:inline distT="0" distB="0" distL="114300" distR="114300">
            <wp:extent cx="2191385" cy="3891280"/>
            <wp:effectExtent l="0" t="0" r="18415" b="13970"/>
            <wp:docPr id="35" name="Imagen 35" descr="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rre"/>
                    <pic:cNvPicPr>
                      <a:picLocks noChangeAspect="1"/>
                    </pic:cNvPicPr>
                  </pic:nvPicPr>
                  <pic:blipFill>
                    <a:blip r:embed="rId20"/>
                    <a:stretch>
                      <a:fillRect/>
                    </a:stretch>
                  </pic:blipFill>
                  <pic:spPr>
                    <a:xfrm>
                      <a:off x="0" y="0"/>
                      <a:ext cx="2191385" cy="3891280"/>
                    </a:xfrm>
                    <a:prstGeom prst="rect">
                      <a:avLst/>
                    </a:prstGeom>
                  </pic:spPr>
                </pic:pic>
              </a:graphicData>
            </a:graphic>
          </wp:inline>
        </w:drawing>
      </w:r>
    </w:p>
    <w:p>
      <w:pPr>
        <w:jc w:val="both"/>
        <w:rPr>
          <w:rFonts w:hint="default" w:asciiTheme="majorHAnsi" w:hAnsiTheme="majorHAnsi"/>
          <w:b/>
          <w:bCs/>
          <w:color w:val="0070C0"/>
          <w:sz w:val="28"/>
          <w:szCs w:val="28"/>
          <w:lang w:val="es-CL"/>
        </w:rPr>
      </w:pPr>
      <w:r>
        <w:rPr>
          <w:rFonts w:hint="default" w:asciiTheme="majorHAnsi" w:hAnsiTheme="majorHAnsi"/>
          <w:b/>
          <w:bCs/>
          <w:color w:val="0070C0"/>
          <w:sz w:val="28"/>
          <w:szCs w:val="28"/>
          <w:lang w:val="es-CL"/>
        </w:rPr>
        <w:t xml:space="preserve">Tsunami </w:t>
      </w:r>
    </w:p>
    <w:p>
      <w:pPr>
        <w:jc w:val="both"/>
        <w:rPr>
          <w:rFonts w:hint="default" w:asciiTheme="majorHAnsi" w:hAnsiTheme="majorHAnsi"/>
          <w:b w:val="0"/>
          <w:bCs w:val="0"/>
          <w:color w:val="0070C0"/>
          <w:sz w:val="24"/>
          <w:szCs w:val="24"/>
          <w:lang w:val="es-CL"/>
        </w:rPr>
      </w:pPr>
      <w:r>
        <w:rPr>
          <w:rFonts w:hint="default" w:asciiTheme="majorHAnsi" w:hAnsiTheme="majorHAnsi"/>
          <w:b w:val="0"/>
          <w:bCs w:val="0"/>
          <w:color w:val="0070C0"/>
          <w:sz w:val="24"/>
          <w:szCs w:val="24"/>
          <w:lang w:val="es-CL"/>
        </w:rPr>
        <w:t xml:space="preserve">Cuando los sismos de gran magnitud tienen su </w:t>
      </w:r>
      <w:r>
        <w:rPr>
          <w:rFonts w:hint="default" w:asciiTheme="majorHAnsi" w:hAnsiTheme="majorHAnsi"/>
          <w:b/>
          <w:bCs/>
          <w:color w:val="0070C0"/>
          <w:sz w:val="24"/>
          <w:szCs w:val="24"/>
          <w:lang w:val="es-CL"/>
        </w:rPr>
        <w:t>epicentro en el mar</w:t>
      </w:r>
      <w:r>
        <w:rPr>
          <w:rFonts w:hint="default" w:asciiTheme="majorHAnsi" w:hAnsiTheme="majorHAnsi"/>
          <w:b w:val="0"/>
          <w:bCs w:val="0"/>
          <w:color w:val="0070C0"/>
          <w:sz w:val="24"/>
          <w:szCs w:val="24"/>
          <w:lang w:val="es-CL"/>
        </w:rPr>
        <w:t xml:space="preserve"> o en lugares cercanos a la costa, se producen los tsunamis, también llamados maremotos. Los tsunamis son una serie de grandes olas que impactan la costa después de ocurrido un terremoto.  Para entender cómo se generan, observa la siguiente imagen y lee las descripciones asociadas a ella.</w:t>
      </w:r>
    </w:p>
    <w:p>
      <w:pPr>
        <w:jc w:val="both"/>
        <w:rPr>
          <w:rFonts w:hint="default" w:asciiTheme="majorHAnsi" w:hAnsiTheme="majorHAnsi"/>
          <w:b w:val="0"/>
          <w:bCs w:val="0"/>
          <w:color w:val="0070C0"/>
          <w:sz w:val="24"/>
          <w:szCs w:val="24"/>
          <w:lang w:val="es-CL"/>
        </w:rPr>
      </w:pPr>
      <w:r>
        <w:rPr>
          <w:rFonts w:hint="default" w:asciiTheme="majorHAnsi" w:hAnsiTheme="majorHAnsi"/>
          <w:b w:val="0"/>
          <w:bCs w:val="0"/>
          <w:color w:val="0070C0"/>
          <w:sz w:val="24"/>
          <w:szCs w:val="24"/>
          <w:lang w:val="es-CL"/>
        </w:rPr>
        <w:drawing>
          <wp:inline distT="0" distB="0" distL="114300" distR="114300">
            <wp:extent cx="6835775" cy="3714115"/>
            <wp:effectExtent l="0" t="0" r="3175" b="635"/>
            <wp:docPr id="40" name="Imagen 40" descr="tsu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sunami"/>
                    <pic:cNvPicPr>
                      <a:picLocks noChangeAspect="1"/>
                    </pic:cNvPicPr>
                  </pic:nvPicPr>
                  <pic:blipFill>
                    <a:blip r:embed="rId21"/>
                    <a:stretch>
                      <a:fillRect/>
                    </a:stretch>
                  </pic:blipFill>
                  <pic:spPr>
                    <a:xfrm>
                      <a:off x="0" y="0"/>
                      <a:ext cx="6835775" cy="3714115"/>
                    </a:xfrm>
                    <a:prstGeom prst="rect">
                      <a:avLst/>
                    </a:prstGeom>
                  </pic:spPr>
                </pic:pic>
              </a:graphicData>
            </a:graphic>
          </wp:inline>
        </w:drawing>
      </w:r>
    </w:p>
    <w:p>
      <w:pPr>
        <w:jc w:val="both"/>
        <w:rPr>
          <w:rFonts w:hint="default" w:asciiTheme="majorHAnsi" w:hAnsiTheme="majorHAnsi"/>
          <w:b w:val="0"/>
          <w:bCs w:val="0"/>
          <w:color w:val="0070C0"/>
          <w:sz w:val="24"/>
          <w:szCs w:val="24"/>
          <w:lang w:val="es-CL"/>
        </w:rPr>
      </w:pPr>
      <w:r>
        <w:rPr>
          <w:rFonts w:hint="default" w:asciiTheme="majorHAnsi" w:hAnsiTheme="majorHAnsi"/>
          <w:b w:val="0"/>
          <w:bCs w:val="0"/>
          <w:color w:val="0070C0"/>
          <w:sz w:val="24"/>
          <w:szCs w:val="24"/>
          <w:lang w:val="es-CL"/>
        </w:rPr>
        <w:t>Una clara señal de la proximidad de un tsunami es la retirada del agua que se encuentra en la costa y que deja expuestas extensas zonas del suelo marino. La retirada del mar ocurre durante un tiempo breve, ya que, en ese momento, las olas del tsunami se encuentran muy próximas a la costa.</w:t>
      </w:r>
    </w:p>
    <w:p>
      <w:pPr>
        <w:jc w:val="center"/>
        <w:rPr>
          <w:rFonts w:hint="default" w:asciiTheme="majorHAnsi" w:hAnsiTheme="majorHAnsi"/>
          <w:b/>
          <w:bCs/>
          <w:color w:val="0070C0"/>
          <w:sz w:val="32"/>
          <w:szCs w:val="32"/>
          <w:lang w:val="es-CL"/>
        </w:rPr>
      </w:pPr>
    </w:p>
    <w:p>
      <w:pPr>
        <w:jc w:val="center"/>
        <w:rPr>
          <w:rFonts w:hint="default" w:asciiTheme="majorHAnsi" w:hAnsiTheme="majorHAnsi"/>
          <w:b/>
          <w:bCs/>
          <w:color w:val="0070C0"/>
          <w:sz w:val="32"/>
          <w:szCs w:val="32"/>
          <w:lang w:val="es-CL"/>
        </w:rPr>
      </w:pPr>
      <w:r>
        <w:rPr>
          <w:rFonts w:hint="default" w:asciiTheme="majorHAnsi" w:hAnsiTheme="majorHAnsi"/>
          <w:b/>
          <w:bCs/>
          <w:color w:val="0070C0"/>
          <w:sz w:val="32"/>
          <w:szCs w:val="32"/>
          <w:lang w:val="es-CL"/>
        </w:rPr>
        <w:t>Formación de volcanes y sus erupciones</w:t>
      </w:r>
    </w:p>
    <w:p>
      <w:pPr>
        <w:jc w:val="both"/>
        <w:rPr>
          <w:rFonts w:hint="default" w:asciiTheme="majorHAnsi" w:hAnsiTheme="majorHAnsi"/>
          <w:b w:val="0"/>
          <w:bCs w:val="0"/>
          <w:color w:val="0070C0"/>
          <w:sz w:val="24"/>
          <w:szCs w:val="24"/>
          <w:lang w:val="es-CL"/>
        </w:rPr>
      </w:pPr>
      <w:r>
        <w:rPr>
          <w:rFonts w:hint="default" w:asciiTheme="majorHAnsi" w:hAnsiTheme="majorHAnsi"/>
          <w:b w:val="0"/>
          <w:bCs w:val="0"/>
          <w:color w:val="0070C0"/>
          <w:sz w:val="24"/>
          <w:szCs w:val="24"/>
          <w:lang w:val="es-CL"/>
        </w:rPr>
        <w:t>El origen de muchos de los volcanes se encuentra estrechamente ligado al continuo movimiento de las placas tectónicas. Por ejemplo, los volcanes presentes en Chile, a lo largo de la cordillera de los Andes, deben su formación a la compresión entre las placas de Nazca y Sudamericana.</w:t>
      </w:r>
    </w:p>
    <w:p>
      <w:pPr>
        <w:jc w:val="both"/>
        <w:rPr>
          <w:rFonts w:hint="default" w:asciiTheme="majorHAnsi" w:hAnsiTheme="majorHAnsi"/>
          <w:b w:val="0"/>
          <w:bCs w:val="0"/>
          <w:color w:val="0070C0"/>
          <w:sz w:val="24"/>
          <w:szCs w:val="24"/>
          <w:lang w:val="es-CL"/>
        </w:rPr>
      </w:pPr>
    </w:p>
    <w:p>
      <w:pPr>
        <w:jc w:val="left"/>
        <w:rPr>
          <w:rFonts w:hint="default" w:asciiTheme="majorHAnsi" w:hAnsiTheme="majorHAnsi"/>
          <w:b/>
          <w:bCs/>
          <w:color w:val="0070C0"/>
          <w:sz w:val="28"/>
          <w:szCs w:val="28"/>
          <w:lang w:val="es-CL"/>
        </w:rPr>
      </w:pPr>
      <w:r>
        <w:rPr>
          <w:rFonts w:hint="default" w:asciiTheme="majorHAnsi" w:hAnsiTheme="majorHAnsi"/>
          <w:b/>
          <w:bCs/>
          <w:color w:val="0070C0"/>
          <w:sz w:val="28"/>
          <w:szCs w:val="28"/>
          <w:lang w:val="es-CL"/>
        </w:rPr>
        <w:t>Erupciones volcánicas</w:t>
      </w:r>
    </w:p>
    <w:p>
      <w:pPr>
        <w:jc w:val="both"/>
        <w:rPr>
          <w:rFonts w:hint="default" w:asciiTheme="majorHAnsi" w:hAnsiTheme="majorHAnsi"/>
          <w:b w:val="0"/>
          <w:bCs w:val="0"/>
          <w:color w:val="0070C0"/>
          <w:sz w:val="24"/>
          <w:szCs w:val="24"/>
          <w:lang w:val="es-CL"/>
        </w:rPr>
      </w:pPr>
      <w:r>
        <w:rPr>
          <w:rFonts w:hint="default" w:asciiTheme="majorHAnsi" w:hAnsiTheme="majorHAnsi"/>
          <w:b w:val="0"/>
          <w:bCs w:val="0"/>
          <w:color w:val="0070C0"/>
          <w:sz w:val="24"/>
          <w:szCs w:val="24"/>
          <w:lang w:val="es-CL"/>
        </w:rPr>
        <w:t xml:space="preserve">Los volcanes se forman al producirse </w:t>
      </w:r>
      <w:r>
        <w:rPr>
          <w:rFonts w:hint="default" w:asciiTheme="majorHAnsi" w:hAnsiTheme="majorHAnsi"/>
          <w:b/>
          <w:bCs/>
          <w:color w:val="0070C0"/>
          <w:sz w:val="24"/>
          <w:szCs w:val="24"/>
          <w:lang w:val="es-CL"/>
        </w:rPr>
        <w:t>una grieta en la corteza terrestre</w:t>
      </w:r>
      <w:r>
        <w:rPr>
          <w:rFonts w:hint="default" w:asciiTheme="majorHAnsi" w:hAnsiTheme="majorHAnsi"/>
          <w:b w:val="0"/>
          <w:bCs w:val="0"/>
          <w:color w:val="0070C0"/>
          <w:sz w:val="24"/>
          <w:szCs w:val="24"/>
          <w:lang w:val="es-CL"/>
        </w:rPr>
        <w:t xml:space="preserve">, por donde </w:t>
      </w:r>
      <w:r>
        <w:rPr>
          <w:rFonts w:hint="default" w:asciiTheme="majorHAnsi" w:hAnsiTheme="majorHAnsi"/>
          <w:b/>
          <w:bCs/>
          <w:color w:val="0070C0"/>
          <w:sz w:val="24"/>
          <w:szCs w:val="24"/>
          <w:lang w:val="es-CL"/>
        </w:rPr>
        <w:t>emerge el magma hacia la superficie</w:t>
      </w:r>
      <w:r>
        <w:rPr>
          <w:rFonts w:hint="default" w:asciiTheme="majorHAnsi" w:hAnsiTheme="majorHAnsi"/>
          <w:b w:val="0"/>
          <w:bCs w:val="0"/>
          <w:color w:val="0070C0"/>
          <w:sz w:val="24"/>
          <w:szCs w:val="24"/>
          <w:lang w:val="es-CL"/>
        </w:rPr>
        <w:t xml:space="preserve">, el cual se acumula y se enfría en torno a la grieta. Con el paso del tiempo, la </w:t>
      </w:r>
      <w:r>
        <w:rPr>
          <w:rFonts w:hint="default" w:asciiTheme="majorHAnsi" w:hAnsiTheme="majorHAnsi"/>
          <w:b/>
          <w:bCs/>
          <w:color w:val="0070C0"/>
          <w:sz w:val="24"/>
          <w:szCs w:val="24"/>
          <w:lang w:val="es-CL"/>
        </w:rPr>
        <w:t>acumulación de magma les da su característica forma cónica</w:t>
      </w:r>
      <w:r>
        <w:rPr>
          <w:rFonts w:hint="default" w:asciiTheme="majorHAnsi" w:hAnsiTheme="majorHAnsi"/>
          <w:b w:val="0"/>
          <w:bCs w:val="0"/>
          <w:color w:val="0070C0"/>
          <w:sz w:val="24"/>
          <w:szCs w:val="24"/>
          <w:lang w:val="es-CL"/>
        </w:rPr>
        <w:t>, sin embargo, muchos de ellos, como los que se encuentran bajo los océanos, no presentan dicha forma. En la siguiente imagen, se señalan las principales partes que conforman un volcán.</w:t>
      </w:r>
    </w:p>
    <w:p>
      <w:pPr>
        <w:jc w:val="both"/>
        <w:rPr>
          <w:rFonts w:asciiTheme="majorHAnsi" w:hAnsiTheme="majorHAnsi"/>
          <w:b/>
          <w:bCs/>
          <w:color w:val="0070C0"/>
          <w:sz w:val="24"/>
          <w:szCs w:val="24"/>
          <w:lang w:val="es-CL"/>
        </w:rPr>
      </w:pPr>
    </w:p>
    <w:p>
      <w:pPr>
        <w:jc w:val="both"/>
        <w:rPr>
          <w:rFonts w:asciiTheme="majorHAnsi" w:hAnsiTheme="majorHAnsi"/>
          <w:b/>
          <w:bCs/>
          <w:sz w:val="36"/>
          <w:szCs w:val="36"/>
          <w:lang w:val="es-CL"/>
        </w:rPr>
      </w:pPr>
      <w:r>
        <w:rPr>
          <w:rFonts w:asciiTheme="majorHAnsi" w:hAnsiTheme="majorHAnsi"/>
          <w:b/>
          <w:bCs/>
          <w:sz w:val="36"/>
          <w:szCs w:val="36"/>
          <w:lang w:val="es-CL"/>
        </w:rPr>
        <w:drawing>
          <wp:inline distT="0" distB="0" distL="114300" distR="114300">
            <wp:extent cx="6831965" cy="4605655"/>
            <wp:effectExtent l="0" t="0" r="6985" b="4445"/>
            <wp:docPr id="42" name="Imagen 42" descr="vol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volcan"/>
                    <pic:cNvPicPr>
                      <a:picLocks noChangeAspect="1"/>
                    </pic:cNvPicPr>
                  </pic:nvPicPr>
                  <pic:blipFill>
                    <a:blip r:embed="rId22"/>
                    <a:stretch>
                      <a:fillRect/>
                    </a:stretch>
                  </pic:blipFill>
                  <pic:spPr>
                    <a:xfrm>
                      <a:off x="0" y="0"/>
                      <a:ext cx="6831965" cy="4605655"/>
                    </a:xfrm>
                    <a:prstGeom prst="rect">
                      <a:avLst/>
                    </a:prstGeom>
                  </pic:spPr>
                </pic:pic>
              </a:graphicData>
            </a:graphic>
          </wp:inline>
        </w:drawing>
      </w:r>
    </w:p>
    <w:p>
      <w:pPr>
        <w:ind w:firstLine="700" w:firstLineChars="0"/>
        <w:jc w:val="both"/>
        <w:rPr>
          <w:rFonts w:hint="default" w:asciiTheme="majorHAnsi" w:hAnsiTheme="majorHAnsi"/>
          <w:b w:val="0"/>
          <w:bCs w:val="0"/>
          <w:sz w:val="24"/>
          <w:szCs w:val="24"/>
        </w:rPr>
      </w:pPr>
      <w:r>
        <w:rPr>
          <w:rFonts w:hint="default" w:asciiTheme="majorHAnsi" w:hAnsiTheme="majorHAnsi"/>
          <w:b w:val="0"/>
          <w:bCs w:val="0"/>
          <w:sz w:val="24"/>
          <w:szCs w:val="24"/>
        </w:rPr>
        <w:t>Chile es uno de los países con mayor actividad volcánica.  En la cordillera de los Andes, existen alrededor de 3000 volcanes,  de los cuales 500 son considerados activos. A continuación,  te presentamos los diez volcanes más activos de Chile.</w:t>
      </w:r>
    </w:p>
    <w:p>
      <w:pPr>
        <w:jc w:val="both"/>
        <w:rPr>
          <w:rFonts w:asciiTheme="majorHAnsi" w:hAnsiTheme="majorHAnsi"/>
          <w:b/>
          <w:bCs/>
          <w:sz w:val="36"/>
          <w:szCs w:val="36"/>
          <w:lang w:val="es-CL"/>
        </w:rPr>
      </w:pPr>
      <w:r>
        <w:rPr>
          <w:rFonts w:asciiTheme="majorHAnsi" w:hAnsiTheme="majorHAnsi"/>
          <w:b/>
          <w:bCs/>
          <w:sz w:val="36"/>
          <w:szCs w:val="36"/>
          <w:lang w:val="es-CL"/>
        </w:rPr>
        <w:drawing>
          <wp:inline distT="0" distB="0" distL="114300" distR="114300">
            <wp:extent cx="4257040" cy="3266440"/>
            <wp:effectExtent l="0" t="0" r="10160" b="10160"/>
            <wp:docPr id="43" name="Imagen 43" descr="volcan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volcanes act"/>
                    <pic:cNvPicPr>
                      <a:picLocks noChangeAspect="1"/>
                    </pic:cNvPicPr>
                  </pic:nvPicPr>
                  <pic:blipFill>
                    <a:blip r:embed="rId23"/>
                    <a:stretch>
                      <a:fillRect/>
                    </a:stretch>
                  </pic:blipFill>
                  <pic:spPr>
                    <a:xfrm>
                      <a:off x="0" y="0"/>
                      <a:ext cx="4257040" cy="3266440"/>
                    </a:xfrm>
                    <a:prstGeom prst="rect">
                      <a:avLst/>
                    </a:prstGeom>
                  </pic:spPr>
                </pic:pic>
              </a:graphicData>
            </a:graphic>
          </wp:inline>
        </w:drawing>
      </w:r>
    </w:p>
    <w:p>
      <w:pPr>
        <w:jc w:val="both"/>
        <w:rPr>
          <w:rFonts w:asciiTheme="majorHAnsi" w:hAnsiTheme="majorHAnsi"/>
          <w:b/>
          <w:bCs/>
          <w:sz w:val="36"/>
          <w:szCs w:val="36"/>
          <w:lang w:val="es-CL"/>
        </w:rPr>
      </w:pPr>
    </w:p>
    <w:p>
      <w:pPr>
        <w:jc w:val="both"/>
        <w:rPr>
          <w:rFonts w:asciiTheme="majorHAnsi" w:hAnsiTheme="majorHAnsi"/>
          <w:b/>
          <w:bCs/>
          <w:sz w:val="36"/>
          <w:szCs w:val="36"/>
        </w:rPr>
      </w:pPr>
    </w:p>
    <w:p>
      <w:pPr>
        <w:jc w:val="both"/>
        <w:rPr>
          <w:rFonts w:asciiTheme="majorHAnsi" w:hAnsiTheme="majorHAnsi"/>
          <w:b/>
          <w:bCs/>
          <w:sz w:val="36"/>
          <w:szCs w:val="36"/>
          <w:lang w:val="es-MX"/>
        </w:rPr>
      </w:pPr>
      <w:r>
        <w:rPr>
          <w:rFonts w:asciiTheme="majorHAnsi" w:hAnsiTheme="majorHAnsi"/>
          <w:b/>
          <w:bCs/>
          <w:sz w:val="36"/>
          <w:szCs w:val="36"/>
          <w:lang w:val="es-MX"/>
        </w:rPr>
        <w:drawing>
          <wp:inline distT="0" distB="0" distL="114300" distR="114300">
            <wp:extent cx="6833235" cy="4467225"/>
            <wp:effectExtent l="0" t="0" r="5715" b="9525"/>
            <wp:docPr id="11" name="Imagen 11" descr="temblor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mblores 6"/>
                    <pic:cNvPicPr>
                      <a:picLocks noChangeAspect="1"/>
                    </pic:cNvPicPr>
                  </pic:nvPicPr>
                  <pic:blipFill>
                    <a:blip r:embed="rId24"/>
                    <a:stretch>
                      <a:fillRect/>
                    </a:stretch>
                  </pic:blipFill>
                  <pic:spPr>
                    <a:xfrm>
                      <a:off x="0" y="0"/>
                      <a:ext cx="6833235" cy="4467225"/>
                    </a:xfrm>
                    <a:prstGeom prst="rect">
                      <a:avLst/>
                    </a:prstGeom>
                  </pic:spPr>
                </pic:pic>
              </a:graphicData>
            </a:graphic>
          </wp:inline>
        </w:drawing>
      </w: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p>
    <w:p>
      <w:pPr>
        <w:jc w:val="both"/>
        <w:rPr>
          <w:rFonts w:hint="default" w:asciiTheme="majorHAnsi" w:hAnsiTheme="majorHAnsi"/>
          <w:b/>
          <w:bCs/>
          <w:sz w:val="36"/>
          <w:szCs w:val="36"/>
          <w:lang w:val="es-MX"/>
        </w:rPr>
      </w:pPr>
      <w:r>
        <w:rPr>
          <w:rFonts w:hint="default" w:asciiTheme="majorHAnsi" w:hAnsiTheme="majorHAnsi"/>
          <w:b/>
          <w:bCs/>
          <w:sz w:val="36"/>
          <w:szCs w:val="36"/>
          <w:lang w:val="es-MX"/>
        </w:rPr>
        <w:t>Tema 3: Propongo medidas de prevención  frente a riesgos naturales</w:t>
      </w:r>
    </w:p>
    <w:p>
      <w:pPr>
        <w:jc w:val="both"/>
        <w:rPr>
          <w:rFonts w:hint="default" w:asciiTheme="majorHAnsi" w:hAnsiTheme="majorHAnsi"/>
          <w:b w:val="0"/>
          <w:bCs w:val="0"/>
          <w:sz w:val="24"/>
          <w:szCs w:val="24"/>
          <w:lang w:val="es-MX"/>
        </w:rPr>
      </w:pPr>
      <w:r>
        <w:rPr>
          <w:rFonts w:hint="default" w:asciiTheme="majorHAnsi" w:hAnsiTheme="majorHAnsi"/>
          <w:b w:val="0"/>
          <w:bCs w:val="0"/>
          <w:sz w:val="24"/>
          <w:szCs w:val="24"/>
          <w:lang w:val="es-MX"/>
        </w:rPr>
        <w:t>Antes de empezar, escucha las indicaciones que te dará tu profesor(a).</w:t>
      </w:r>
    </w:p>
    <w:p>
      <w:pPr>
        <w:jc w:val="both"/>
        <w:rPr>
          <w:rFonts w:hint="default" w:asciiTheme="majorHAnsi" w:hAnsiTheme="majorHAnsi"/>
          <w:b w:val="0"/>
          <w:bCs w:val="0"/>
          <w:sz w:val="24"/>
          <w:szCs w:val="24"/>
          <w:lang w:val="es-MX"/>
        </w:rPr>
      </w:pPr>
      <w:r>
        <w:rPr>
          <w:rFonts w:hint="default" w:asciiTheme="majorHAnsi" w:hAnsiTheme="majorHAnsi"/>
          <w:b w:val="0"/>
          <w:bCs w:val="0"/>
          <w:sz w:val="24"/>
          <w:szCs w:val="24"/>
          <w:lang w:val="es-MX"/>
        </w:rPr>
        <w:t xml:space="preserve">Conversen, como curso, sobre alguna experiencia vivida relacionada con alguno de los riesgos naturales estudiados en esta lección. Comenten en torno a las siguientes preguntas. </w:t>
      </w:r>
    </w:p>
    <w:p>
      <w:pPr>
        <w:numPr>
          <w:ilvl w:val="0"/>
          <w:numId w:val="1"/>
        </w:numPr>
        <w:jc w:val="both"/>
        <w:rPr>
          <w:rFonts w:hint="default" w:asciiTheme="majorHAnsi" w:hAnsiTheme="majorHAnsi"/>
          <w:b w:val="0"/>
          <w:bCs w:val="0"/>
          <w:sz w:val="24"/>
          <w:szCs w:val="24"/>
          <w:lang w:val="es-MX"/>
        </w:rPr>
      </w:pPr>
      <w:r>
        <w:rPr>
          <w:rFonts w:hint="default" w:asciiTheme="majorHAnsi" w:hAnsiTheme="majorHAnsi"/>
          <w:b w:val="0"/>
          <w:bCs w:val="0"/>
          <w:sz w:val="24"/>
          <w:szCs w:val="24"/>
          <w:lang w:val="es-MX"/>
        </w:rPr>
        <w:t xml:space="preserve">¿En qué lugar estaban? ¿Con quiénes estaban? </w:t>
      </w:r>
    </w:p>
    <w:p>
      <w:pPr>
        <w:numPr>
          <w:numId w:val="0"/>
        </w:numPr>
        <w:jc w:val="both"/>
        <w:rPr>
          <w:rFonts w:hint="default" w:asciiTheme="majorHAnsi" w:hAnsiTheme="majorHAnsi"/>
          <w:b w:val="0"/>
          <w:bCs w:val="0"/>
          <w:sz w:val="24"/>
          <w:szCs w:val="24"/>
          <w:lang w:val="es-MX"/>
        </w:rPr>
      </w:pPr>
    </w:p>
    <w:p>
      <w:pPr>
        <w:numPr>
          <w:ilvl w:val="0"/>
          <w:numId w:val="1"/>
        </w:numPr>
        <w:ind w:left="0" w:leftChars="0" w:firstLine="0" w:firstLineChars="0"/>
        <w:jc w:val="both"/>
        <w:rPr>
          <w:rFonts w:hint="default" w:asciiTheme="majorHAnsi" w:hAnsiTheme="majorHAnsi"/>
          <w:b w:val="0"/>
          <w:bCs w:val="0"/>
          <w:sz w:val="24"/>
          <w:szCs w:val="24"/>
          <w:lang w:val="es-MX"/>
        </w:rPr>
      </w:pPr>
      <w:r>
        <w:rPr>
          <w:rFonts w:hint="default" w:asciiTheme="majorHAnsi" w:hAnsiTheme="majorHAnsi"/>
          <w:b w:val="0"/>
          <w:bCs w:val="0"/>
          <w:sz w:val="24"/>
          <w:szCs w:val="24"/>
          <w:lang w:val="es-MX"/>
        </w:rPr>
        <w:t xml:space="preserve">¿Qué hicieron mientras se produjo el riesgo? ¿Qué sintieron? </w:t>
      </w:r>
    </w:p>
    <w:p>
      <w:pPr>
        <w:numPr>
          <w:numId w:val="0"/>
        </w:numPr>
        <w:ind w:leftChars="0"/>
        <w:jc w:val="both"/>
        <w:rPr>
          <w:rFonts w:hint="default" w:asciiTheme="majorHAnsi" w:hAnsiTheme="majorHAnsi"/>
          <w:b w:val="0"/>
          <w:bCs w:val="0"/>
          <w:sz w:val="24"/>
          <w:szCs w:val="24"/>
          <w:lang w:val="es-MX"/>
        </w:rPr>
      </w:pPr>
    </w:p>
    <w:p>
      <w:pPr>
        <w:numPr>
          <w:ilvl w:val="0"/>
          <w:numId w:val="1"/>
        </w:numPr>
        <w:ind w:left="0" w:leftChars="0" w:firstLine="0" w:firstLineChars="0"/>
        <w:jc w:val="both"/>
        <w:rPr>
          <w:rFonts w:hint="default" w:asciiTheme="majorHAnsi" w:hAnsiTheme="majorHAnsi"/>
          <w:b w:val="0"/>
          <w:bCs w:val="0"/>
          <w:sz w:val="24"/>
          <w:szCs w:val="24"/>
          <w:lang w:val="es-MX"/>
        </w:rPr>
      </w:pPr>
      <w:r>
        <w:rPr>
          <w:rFonts w:hint="default" w:asciiTheme="majorHAnsi" w:hAnsiTheme="majorHAnsi"/>
          <w:b w:val="0"/>
          <w:bCs w:val="0"/>
          <w:sz w:val="24"/>
          <w:szCs w:val="24"/>
          <w:lang w:val="es-MX"/>
        </w:rPr>
        <w:t>Si en este instante ocurriera un sismo, ¿se sienten preparados para enfrentarlo? ¿Por qué?</w:t>
      </w:r>
    </w:p>
    <w:p>
      <w:pPr>
        <w:numPr>
          <w:numId w:val="0"/>
        </w:numPr>
        <w:spacing w:after="200" w:line="276" w:lineRule="auto"/>
        <w:jc w:val="both"/>
        <w:rPr>
          <w:rFonts w:hint="default" w:asciiTheme="majorHAnsi" w:hAnsiTheme="majorHAnsi"/>
          <w:b w:val="0"/>
          <w:bCs w:val="0"/>
          <w:sz w:val="24"/>
          <w:szCs w:val="24"/>
          <w:lang w:val="es-MX"/>
        </w:rPr>
      </w:pPr>
    </w:p>
    <w:p>
      <w:pPr>
        <w:numPr>
          <w:numId w:val="0"/>
        </w:numPr>
        <w:spacing w:after="200" w:line="276" w:lineRule="auto"/>
        <w:jc w:val="both"/>
        <w:rPr>
          <w:rFonts w:hint="default" w:asciiTheme="majorHAnsi" w:hAnsiTheme="majorHAnsi"/>
          <w:b w:val="0"/>
          <w:bCs w:val="0"/>
          <w:sz w:val="24"/>
          <w:szCs w:val="24"/>
          <w:lang w:val="es-MX"/>
        </w:rPr>
      </w:pPr>
    </w:p>
    <w:p>
      <w:pPr>
        <w:numPr>
          <w:numId w:val="0"/>
        </w:numPr>
        <w:spacing w:after="200" w:line="276" w:lineRule="auto"/>
        <w:jc w:val="both"/>
        <w:rPr>
          <w:rFonts w:hint="default" w:asciiTheme="majorHAnsi" w:hAnsiTheme="majorHAnsi"/>
          <w:b w:val="0"/>
          <w:bCs w:val="0"/>
          <w:sz w:val="24"/>
          <w:szCs w:val="24"/>
          <w:lang w:val="es-MX"/>
        </w:rPr>
      </w:pPr>
    </w:p>
    <w:p>
      <w:pPr>
        <w:jc w:val="both"/>
        <w:rPr>
          <w:rFonts w:hint="default" w:asciiTheme="majorHAnsi" w:hAnsiTheme="majorHAnsi"/>
          <w:b/>
          <w:bCs/>
          <w:sz w:val="36"/>
          <w:szCs w:val="36"/>
          <w:lang w:val="es-MX"/>
        </w:rPr>
      </w:pPr>
      <w:r>
        <w:rPr>
          <w:rFonts w:hint="default" w:asciiTheme="majorHAnsi" w:hAnsiTheme="majorHAnsi"/>
          <w:b/>
          <w:bCs/>
          <w:sz w:val="36"/>
          <w:szCs w:val="36"/>
          <w:lang w:val="es-MX"/>
        </w:rPr>
        <w:drawing>
          <wp:inline distT="0" distB="0" distL="114300" distR="114300">
            <wp:extent cx="6837680" cy="5170805"/>
            <wp:effectExtent l="0" t="0" r="1270" b="10795"/>
            <wp:docPr id="21" name="Imagen 21" descr="temblor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mblores8"/>
                    <pic:cNvPicPr>
                      <a:picLocks noChangeAspect="1"/>
                    </pic:cNvPicPr>
                  </pic:nvPicPr>
                  <pic:blipFill>
                    <a:blip r:embed="rId25"/>
                    <a:stretch>
                      <a:fillRect/>
                    </a:stretch>
                  </pic:blipFill>
                  <pic:spPr>
                    <a:xfrm>
                      <a:off x="0" y="0"/>
                      <a:ext cx="6837680" cy="5170805"/>
                    </a:xfrm>
                    <a:prstGeom prst="rect">
                      <a:avLst/>
                    </a:prstGeom>
                  </pic:spPr>
                </pic:pic>
              </a:graphicData>
            </a:graphic>
          </wp:inline>
        </w:drawing>
      </w:r>
    </w:p>
    <w:p>
      <w:pPr>
        <w:jc w:val="both"/>
        <w:rPr>
          <w:rFonts w:asciiTheme="majorHAnsi" w:hAnsiTheme="majorHAnsi"/>
          <w:b/>
          <w:bCs/>
          <w:sz w:val="36"/>
          <w:szCs w:val="36"/>
          <w:lang w:val="es-MX"/>
        </w:rPr>
      </w:pPr>
      <w:r>
        <w:rPr>
          <w:rFonts w:asciiTheme="majorHAnsi" w:hAnsiTheme="majorHAnsi"/>
          <w:b/>
          <w:bCs/>
          <w:sz w:val="36"/>
          <w:szCs w:val="36"/>
          <w:lang w:val="es-MX"/>
        </w:rPr>
        <w:drawing>
          <wp:inline distT="0" distB="0" distL="114300" distR="114300">
            <wp:extent cx="6840220" cy="4397375"/>
            <wp:effectExtent l="0" t="0" r="17780" b="3175"/>
            <wp:docPr id="22" name="Imagen 22" descr="temblor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mblores9"/>
                    <pic:cNvPicPr>
                      <a:picLocks noChangeAspect="1"/>
                    </pic:cNvPicPr>
                  </pic:nvPicPr>
                  <pic:blipFill>
                    <a:blip r:embed="rId26"/>
                    <a:stretch>
                      <a:fillRect/>
                    </a:stretch>
                  </pic:blipFill>
                  <pic:spPr>
                    <a:xfrm>
                      <a:off x="0" y="0"/>
                      <a:ext cx="6840220" cy="4397375"/>
                    </a:xfrm>
                    <a:prstGeom prst="rect">
                      <a:avLst/>
                    </a:prstGeom>
                  </pic:spPr>
                </pic:pic>
              </a:graphicData>
            </a:graphic>
          </wp:inline>
        </w:drawing>
      </w:r>
    </w:p>
    <w:p>
      <w:pPr>
        <w:jc w:val="both"/>
        <w:rPr>
          <w:rFonts w:asciiTheme="majorHAnsi" w:hAnsiTheme="majorHAnsi"/>
          <w:b/>
          <w:bCs/>
          <w:sz w:val="36"/>
          <w:szCs w:val="36"/>
          <w:lang w:val="es-MX"/>
        </w:rPr>
      </w:pPr>
    </w:p>
    <w:p>
      <w:pPr>
        <w:jc w:val="both"/>
        <w:rPr>
          <w:rFonts w:asciiTheme="majorHAnsi" w:hAnsiTheme="majorHAnsi"/>
          <w:b/>
          <w:bCs/>
          <w:sz w:val="36"/>
          <w:szCs w:val="36"/>
          <w:lang w:val="es-MX"/>
        </w:rPr>
      </w:pPr>
      <w:r>
        <w:rPr>
          <w:rFonts w:asciiTheme="majorHAnsi" w:hAnsiTheme="majorHAnsi"/>
          <w:b/>
          <w:bCs/>
          <w:sz w:val="36"/>
          <w:szCs w:val="36"/>
          <w:lang w:val="es-MX"/>
        </w:rPr>
        <w:drawing>
          <wp:inline distT="0" distB="0" distL="114300" distR="114300">
            <wp:extent cx="6838315" cy="3996690"/>
            <wp:effectExtent l="0" t="0" r="635" b="3810"/>
            <wp:docPr id="32" name="Imagen 32" descr="temblor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emblores 10"/>
                    <pic:cNvPicPr>
                      <a:picLocks noChangeAspect="1"/>
                    </pic:cNvPicPr>
                  </pic:nvPicPr>
                  <pic:blipFill>
                    <a:blip r:embed="rId27"/>
                    <a:stretch>
                      <a:fillRect/>
                    </a:stretch>
                  </pic:blipFill>
                  <pic:spPr>
                    <a:xfrm>
                      <a:off x="0" y="0"/>
                      <a:ext cx="6838315" cy="3996690"/>
                    </a:xfrm>
                    <a:prstGeom prst="rect">
                      <a:avLst/>
                    </a:prstGeom>
                  </pic:spPr>
                </pic:pic>
              </a:graphicData>
            </a:graphic>
          </wp:inline>
        </w:drawing>
      </w:r>
    </w:p>
    <w:p>
      <w:pPr>
        <w:jc w:val="both"/>
        <w:rPr>
          <w:rFonts w:asciiTheme="majorHAnsi" w:hAnsiTheme="majorHAnsi"/>
          <w:b/>
          <w:bCs/>
          <w:sz w:val="36"/>
          <w:szCs w:val="36"/>
          <w:lang w:val="es-MX"/>
        </w:rPr>
      </w:pPr>
      <w:bookmarkStart w:id="0" w:name="_GoBack"/>
      <w:bookmarkEnd w:id="0"/>
    </w:p>
    <w:p>
      <w:pPr>
        <w:jc w:val="both"/>
        <w:rPr>
          <w:rFonts w:asciiTheme="majorHAnsi" w:hAnsiTheme="majorHAnsi"/>
          <w:b/>
          <w:bCs/>
          <w:sz w:val="36"/>
          <w:szCs w:val="36"/>
        </w:rPr>
      </w:pPr>
      <w:r>
        <w:rPr>
          <w:rFonts w:asciiTheme="majorHAnsi" w:hAnsiTheme="majorHAnsi"/>
          <w:b/>
          <w:bCs/>
          <w:color w:val="00B050"/>
          <w:sz w:val="36"/>
          <w:szCs w:val="36"/>
          <w:lang w:val="es-CL"/>
        </w:rPr>
        <w:t>Veamos cuanto aprendimos en este modulo</w:t>
      </w:r>
      <w:r>
        <w:rPr>
          <w:rFonts w:asciiTheme="majorHAnsi" w:hAnsiTheme="majorHAnsi"/>
          <w:b/>
          <w:bCs/>
          <w:color w:val="00B050"/>
          <w:sz w:val="36"/>
          <w:szCs w:val="36"/>
        </w:rPr>
        <w:t>:</w:t>
      </w:r>
    </w:p>
    <w:p>
      <w:pPr>
        <w:jc w:val="both"/>
        <w:rPr>
          <w:b/>
          <w:sz w:val="24"/>
          <w:szCs w:val="24"/>
        </w:rPr>
      </w:pPr>
      <w:r>
        <w:rPr>
          <w:sz w:val="24"/>
          <w:szCs w:val="24"/>
          <w:lang w:eastAsia="es-CL"/>
        </w:rPr>
        <w:drawing>
          <wp:inline distT="0" distB="0" distL="114300" distR="114300">
            <wp:extent cx="5260340" cy="4531995"/>
            <wp:effectExtent l="0" t="0" r="0" b="1905"/>
            <wp:docPr id="18" name="Imagen 18" descr="s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sopa"/>
                    <pic:cNvPicPr>
                      <a:picLocks noChangeAspect="1"/>
                    </pic:cNvPicPr>
                  </pic:nvPicPr>
                  <pic:blipFill>
                    <a:blip r:embed="rId28"/>
                    <a:stretch>
                      <a:fillRect/>
                    </a:stretch>
                  </pic:blipFill>
                  <pic:spPr>
                    <a:xfrm>
                      <a:off x="0" y="0"/>
                      <a:ext cx="5278055" cy="4547470"/>
                    </a:xfrm>
                    <a:prstGeom prst="rect">
                      <a:avLst/>
                    </a:prstGeom>
                  </pic:spPr>
                </pic:pic>
              </a:graphicData>
            </a:graphic>
          </wp:inline>
        </w:drawing>
      </w:r>
    </w:p>
    <w:p>
      <w:pPr>
        <w:jc w:val="both"/>
        <w:rPr>
          <w:b/>
          <w:sz w:val="24"/>
          <w:szCs w:val="24"/>
        </w:rPr>
      </w:pPr>
      <w:r>
        <w:rPr>
          <w:sz w:val="24"/>
          <w:szCs w:val="24"/>
          <w:lang w:eastAsia="es-CL"/>
        </w:rPr>
        <w:drawing>
          <wp:inline distT="0" distB="0" distL="114300" distR="114300">
            <wp:extent cx="6141720" cy="4591685"/>
            <wp:effectExtent l="0" t="0" r="0" b="0"/>
            <wp:docPr id="24" name="Imagen 24" descr="a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ct1"/>
                    <pic:cNvPicPr>
                      <a:picLocks noChangeAspect="1"/>
                    </pic:cNvPicPr>
                  </pic:nvPicPr>
                  <pic:blipFill>
                    <a:blip r:embed="rId29"/>
                    <a:stretch>
                      <a:fillRect/>
                    </a:stretch>
                  </pic:blipFill>
                  <pic:spPr>
                    <a:xfrm>
                      <a:off x="0" y="0"/>
                      <a:ext cx="6148395" cy="4596483"/>
                    </a:xfrm>
                    <a:prstGeom prst="rect">
                      <a:avLst/>
                    </a:prstGeom>
                  </pic:spPr>
                </pic:pic>
              </a:graphicData>
            </a:graphic>
          </wp:inline>
        </w:drawing>
      </w:r>
    </w:p>
    <w:p>
      <w:pPr>
        <w:jc w:val="both"/>
        <w:rPr>
          <w:b/>
          <w:sz w:val="24"/>
          <w:szCs w:val="24"/>
        </w:rPr>
      </w:pPr>
      <w:r>
        <w:rPr>
          <w:sz w:val="24"/>
          <w:szCs w:val="24"/>
          <w:lang w:eastAsia="es-CL"/>
        </w:rPr>
        <w:drawing>
          <wp:inline distT="0" distB="0" distL="114300" distR="114300">
            <wp:extent cx="6664960" cy="3517900"/>
            <wp:effectExtent l="0" t="0" r="2540" b="6350"/>
            <wp:docPr id="25" name="Imagen 25" descr="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act2"/>
                    <pic:cNvPicPr>
                      <a:picLocks noChangeAspect="1"/>
                    </pic:cNvPicPr>
                  </pic:nvPicPr>
                  <pic:blipFill>
                    <a:blip r:embed="rId30"/>
                    <a:stretch>
                      <a:fillRect/>
                    </a:stretch>
                  </pic:blipFill>
                  <pic:spPr>
                    <a:xfrm>
                      <a:off x="0" y="0"/>
                      <a:ext cx="6652996" cy="3511887"/>
                    </a:xfrm>
                    <a:prstGeom prst="rect">
                      <a:avLst/>
                    </a:prstGeom>
                  </pic:spPr>
                </pic:pic>
              </a:graphicData>
            </a:graphic>
          </wp:inline>
        </w:drawing>
      </w:r>
    </w:p>
    <w:p>
      <w:pPr>
        <w:jc w:val="both"/>
        <w:rPr>
          <w:rFonts w:asciiTheme="majorHAnsi" w:hAnsiTheme="majorHAnsi"/>
          <w:sz w:val="28"/>
          <w:szCs w:val="28"/>
        </w:rPr>
      </w:pPr>
      <w:r>
        <w:rPr>
          <w:rFonts w:asciiTheme="majorHAnsi" w:hAnsiTheme="majorHAnsi"/>
          <w:color w:val="00B050"/>
          <w:sz w:val="28"/>
          <w:szCs w:val="28"/>
        </w:rPr>
        <w:t xml:space="preserve">  </w:t>
      </w:r>
      <w:r>
        <w:rPr>
          <w:rFonts w:asciiTheme="majorHAnsi" w:hAnsiTheme="majorHAnsi"/>
          <w:sz w:val="28"/>
          <w:szCs w:val="28"/>
        </w:rPr>
        <w:t>Escriba los nombres de las placas tectónicas</w:t>
      </w:r>
    </w:p>
    <w:p>
      <w:pPr>
        <w:jc w:val="both"/>
        <w:rPr>
          <w:sz w:val="28"/>
          <w:szCs w:val="28"/>
        </w:rPr>
      </w:pPr>
      <w:r>
        <w:rPr>
          <w:sz w:val="24"/>
          <w:szCs w:val="24"/>
          <w:lang w:eastAsia="es-CL"/>
        </w:rPr>
        <w:drawing>
          <wp:inline distT="0" distB="0" distL="114300" distR="114300">
            <wp:extent cx="6406515" cy="4266565"/>
            <wp:effectExtent l="0" t="0" r="13335" b="635"/>
            <wp:docPr id="26" name="Imagen 26" descr="6eb618c5488e6b2589c36f1bcd73e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6eb618c5488e6b2589c36f1bcd73e854"/>
                    <pic:cNvPicPr>
                      <a:picLocks noChangeAspect="1"/>
                    </pic:cNvPicPr>
                  </pic:nvPicPr>
                  <pic:blipFill>
                    <a:blip r:embed="rId31"/>
                    <a:stretch>
                      <a:fillRect/>
                    </a:stretch>
                  </pic:blipFill>
                  <pic:spPr>
                    <a:xfrm>
                      <a:off x="0" y="0"/>
                      <a:ext cx="6406515" cy="4266565"/>
                    </a:xfrm>
                    <a:prstGeom prst="rect">
                      <a:avLst/>
                    </a:prstGeom>
                  </pic:spPr>
                </pic:pic>
              </a:graphicData>
            </a:graphic>
          </wp:inline>
        </w:drawing>
      </w:r>
    </w:p>
    <w:p>
      <w:pPr>
        <w:jc w:val="both"/>
        <w:rPr>
          <w:b/>
          <w:sz w:val="24"/>
          <w:szCs w:val="24"/>
        </w:rPr>
      </w:pPr>
    </w:p>
    <w:p>
      <w:pPr>
        <w:jc w:val="both"/>
        <w:rPr>
          <w:b/>
          <w:sz w:val="24"/>
          <w:szCs w:val="24"/>
        </w:rPr>
      </w:pPr>
    </w:p>
    <w:p>
      <w:pPr>
        <w:jc w:val="both"/>
        <w:rPr>
          <w:b/>
          <w:sz w:val="24"/>
          <w:szCs w:val="24"/>
        </w:rPr>
      </w:pPr>
    </w:p>
    <w:p>
      <w:pPr>
        <w:jc w:val="both"/>
        <w:rPr>
          <w:sz w:val="24"/>
          <w:szCs w:val="24"/>
        </w:rPr>
      </w:pPr>
    </w:p>
    <w:p>
      <w:pPr>
        <w:jc w:val="both"/>
        <w:rPr>
          <w:b/>
          <w:color w:val="F79646" w:themeColor="accent6"/>
          <w:sz w:val="44"/>
          <w:szCs w:val="44"/>
          <w:lang w:val="es-CL"/>
          <w14:textFill>
            <w14:solidFill>
              <w14:schemeClr w14:val="accent6"/>
            </w14:solidFill>
          </w14:textFill>
        </w:rPr>
      </w:pPr>
      <w:r>
        <w:rPr>
          <w:b/>
          <w:color w:val="F79646" w:themeColor="accent6"/>
          <w:sz w:val="44"/>
          <w:szCs w:val="44"/>
          <w:lang w:val="es-CL"/>
          <w14:textFill>
            <w14:solidFill>
              <w14:schemeClr w14:val="accent6"/>
            </w14:solidFill>
          </w14:textFill>
        </w:rPr>
        <w:drawing>
          <wp:inline distT="0" distB="0" distL="114300" distR="114300">
            <wp:extent cx="5952490" cy="5885815"/>
            <wp:effectExtent l="0" t="0" r="10160" b="635"/>
            <wp:docPr id="44" name="Imagen 44" descr="s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sism"/>
                    <pic:cNvPicPr>
                      <a:picLocks noChangeAspect="1"/>
                    </pic:cNvPicPr>
                  </pic:nvPicPr>
                  <pic:blipFill>
                    <a:blip r:embed="rId32"/>
                    <a:stretch>
                      <a:fillRect/>
                    </a:stretch>
                  </pic:blipFill>
                  <pic:spPr>
                    <a:xfrm>
                      <a:off x="0" y="0"/>
                      <a:ext cx="5952490" cy="5885815"/>
                    </a:xfrm>
                    <a:prstGeom prst="rect">
                      <a:avLst/>
                    </a:prstGeom>
                  </pic:spPr>
                </pic:pic>
              </a:graphicData>
            </a:graphic>
          </wp:inline>
        </w:drawing>
      </w:r>
    </w:p>
    <w:p>
      <w:pPr>
        <w:jc w:val="both"/>
        <w:rPr>
          <w:b/>
          <w:color w:val="F79646" w:themeColor="accent6"/>
          <w:sz w:val="44"/>
          <w:szCs w:val="44"/>
          <w:lang w:val="es-CL"/>
          <w14:textFill>
            <w14:solidFill>
              <w14:schemeClr w14:val="accent6"/>
            </w14:solidFill>
          </w14:textFill>
        </w:rPr>
      </w:pPr>
      <w:r>
        <w:rPr>
          <w:b/>
          <w:color w:val="F79646" w:themeColor="accent6"/>
          <w:sz w:val="44"/>
          <w:szCs w:val="44"/>
          <w:lang w:val="es-CL"/>
          <w14:textFill>
            <w14:solidFill>
              <w14:schemeClr w14:val="accent6"/>
            </w14:solidFill>
          </w14:textFill>
        </w:rPr>
        <w:drawing>
          <wp:inline distT="0" distB="0" distL="114300" distR="114300">
            <wp:extent cx="6457315" cy="2742565"/>
            <wp:effectExtent l="0" t="0" r="635" b="635"/>
            <wp:docPr id="45" name="Imagen 45" descr="c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uadro"/>
                    <pic:cNvPicPr>
                      <a:picLocks noChangeAspect="1"/>
                    </pic:cNvPicPr>
                  </pic:nvPicPr>
                  <pic:blipFill>
                    <a:blip r:embed="rId33"/>
                    <a:stretch>
                      <a:fillRect/>
                    </a:stretch>
                  </pic:blipFill>
                  <pic:spPr>
                    <a:xfrm>
                      <a:off x="0" y="0"/>
                      <a:ext cx="6457315" cy="2742565"/>
                    </a:xfrm>
                    <a:prstGeom prst="rect">
                      <a:avLst/>
                    </a:prstGeom>
                  </pic:spPr>
                </pic:pic>
              </a:graphicData>
            </a:graphic>
          </wp:inline>
        </w:drawing>
      </w:r>
    </w:p>
    <w:p>
      <w:pPr>
        <w:jc w:val="both"/>
        <w:rPr>
          <w:b/>
          <w:color w:val="F79646" w:themeColor="accent6"/>
          <w:sz w:val="44"/>
          <w:szCs w:val="44"/>
          <w14:textFill>
            <w14:solidFill>
              <w14:schemeClr w14:val="accent6"/>
            </w14:solidFill>
          </w14:textFill>
        </w:rPr>
      </w:pPr>
    </w:p>
    <w:p>
      <w:pPr>
        <w:jc w:val="center"/>
      </w:pPr>
    </w:p>
    <w:sectPr>
      <w:pgSz w:w="11907" w:h="16839"/>
      <w:pgMar w:top="567" w:right="567" w:bottom="839" w:left="567" w:header="709" w:footer="709" w:gutter="0"/>
      <w:pgBorders w:offsetFrom="page">
        <w:top w:val="single" w:color="00B050" w:sz="24" w:space="24"/>
        <w:left w:val="single" w:color="00B050" w:sz="24" w:space="24"/>
        <w:bottom w:val="single" w:color="00B050" w:sz="24" w:space="24"/>
        <w:right w:val="single" w:color="00B050" w:sz="24" w:space="24"/>
      </w:pgBorder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halkboard SE">
    <w:altName w:val="Kristen ITC"/>
    <w:panose1 w:val="00000000000000000000"/>
    <w:charset w:val="4D"/>
    <w:family w:val="script"/>
    <w:pitch w:val="default"/>
    <w:sig w:usb0="00000000" w:usb1="00000000" w:usb2="00000000" w:usb3="00000000" w:csb0="00000001" w:csb1="00000000"/>
  </w:font>
  <w:font w:name="Kristen ITC">
    <w:panose1 w:val="03050502040202030202"/>
    <w:charset w:val="00"/>
    <w:family w:val="auto"/>
    <w:pitch w:val="default"/>
    <w:sig w:usb0="00000003" w:usb1="00000000" w:usb2="00000000" w:usb3="00000000" w:csb0="20000001" w:csb1="00000000"/>
  </w:font>
  <w:font w:name="Kristen ITC">
    <w:panose1 w:val="03050502040202030202"/>
    <w:charset w:val="4D"/>
    <w:family w:val="script"/>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B5BC1E"/>
    <w:multiLevelType w:val="singleLevel"/>
    <w:tmpl w:val="DDB5BC1E"/>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309"/>
    <w:rsid w:val="00324AA4"/>
    <w:rsid w:val="00470309"/>
    <w:rsid w:val="004738C1"/>
    <w:rsid w:val="006809B1"/>
    <w:rsid w:val="008C6EBA"/>
    <w:rsid w:val="008E2BAA"/>
    <w:rsid w:val="0099757E"/>
    <w:rsid w:val="00A26566"/>
    <w:rsid w:val="00B559B7"/>
    <w:rsid w:val="00DB7FD3"/>
    <w:rsid w:val="00F87FC3"/>
    <w:rsid w:val="27C00F55"/>
    <w:rsid w:val="288525D8"/>
    <w:rsid w:val="45805541"/>
    <w:rsid w:val="47221F93"/>
    <w:rsid w:val="490A77B6"/>
    <w:rsid w:val="4BC679BA"/>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s-ES" w:eastAsia="en-US" w:bidi="ar-SA"/>
    </w:rPr>
  </w:style>
  <w:style w:type="character" w:default="1" w:styleId="4">
    <w:name w:val="Default Paragraph Font"/>
    <w:unhideWhenUsed/>
    <w:qFormat/>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7"/>
    <w:unhideWhenUsed/>
    <w:qFormat/>
    <w:uiPriority w:val="99"/>
    <w:pPr>
      <w:spacing w:after="0" w:line="240" w:lineRule="auto"/>
    </w:pPr>
    <w:rPr>
      <w:rFonts w:ascii="Tahoma" w:hAnsi="Tahoma" w:cs="Tahoma"/>
      <w:sz w:val="16"/>
      <w:szCs w:val="16"/>
    </w:rPr>
  </w:style>
  <w:style w:type="paragraph" w:styleId="3">
    <w:name w:val="header"/>
    <w:basedOn w:val="1"/>
    <w:link w:val="6"/>
    <w:unhideWhenUsed/>
    <w:uiPriority w:val="99"/>
    <w:pPr>
      <w:tabs>
        <w:tab w:val="center" w:pos="4419"/>
        <w:tab w:val="right" w:pos="8838"/>
      </w:tabs>
      <w:spacing w:after="0" w:line="240" w:lineRule="auto"/>
    </w:pPr>
  </w:style>
  <w:style w:type="character" w:customStyle="1" w:styleId="6">
    <w:name w:val="Encabezado Car"/>
    <w:basedOn w:val="4"/>
    <w:link w:val="3"/>
    <w:uiPriority w:val="99"/>
    <w:rPr>
      <w:rFonts w:eastAsiaTheme="minorEastAsia"/>
      <w:lang w:val="es-ES"/>
    </w:rPr>
  </w:style>
  <w:style w:type="character" w:customStyle="1" w:styleId="7">
    <w:name w:val="Texto de globo Car"/>
    <w:basedOn w:val="4"/>
    <w:link w:val="2"/>
    <w:semiHidden/>
    <w:uiPriority w:val="99"/>
    <w:rPr>
      <w:rFonts w:ascii="Tahoma" w:hAnsi="Tahoma" w:cs="Tahoma" w:eastAsiaTheme="minorEastAsia"/>
      <w:sz w:val="16"/>
      <w:szCs w:val="16"/>
      <w:lang w:val="es-E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821523-F7CD-425E-B80C-1A0BB088CB90}">
  <ds:schemaRefs/>
</ds:datastoreItem>
</file>

<file path=docProps/app.xml><?xml version="1.0" encoding="utf-8"?>
<Properties xmlns="http://schemas.openxmlformats.org/officeDocument/2006/extended-properties" xmlns:vt="http://schemas.openxmlformats.org/officeDocument/2006/docPropsVTypes">
  <Template>Normal</Template>
  <Pages>13</Pages>
  <Words>512</Words>
  <Characters>2822</Characters>
  <Lines>23</Lines>
  <Paragraphs>6</Paragraphs>
  <TotalTime>35</TotalTime>
  <ScaleCrop>false</ScaleCrop>
  <LinksUpToDate>false</LinksUpToDate>
  <CharactersWithSpaces>3328</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2019-03-13T13:25:00Z</dcterms:created>
  <dc:creator>Usuario de Windows</dc:creator>
  <cp:lastModifiedBy>johan</cp:lastModifiedBy>
  <cp:lastPrinted>2020-03-09T22:40:00Z</cp:lastPrinted>
  <dcterms:modified xsi:type="dcterms:W3CDTF">2020-03-18T15:42:13Z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2058-10.2.0.7646</vt:lpwstr>
  </property>
</Properties>
</file>