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pPr w:leftFromText="180" w:rightFromText="180" w:vertAnchor="text" w:horzAnchor="page" w:tblpX="718" w:tblpY="10"/>
        <w:tblOverlap w:val="never"/>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trPr>
        <w:tc>
          <w:tcPr>
            <w:tcW w:w="10485" w:type="dxa"/>
            <w:shd w:val="clear" w:color="auto" w:fill="auto"/>
          </w:tcPr>
          <w:p>
            <w:pPr>
              <w:spacing w:after="0" w:line="240" w:lineRule="auto"/>
              <w:jc w:val="both"/>
              <w:rPr>
                <w:rFonts w:hAnsi="Century Gothic" w:eastAsia="Times New Roman" w:cs="Times New Roman" w:asciiTheme="minorAscii"/>
                <w:b/>
                <w:bCs/>
                <w:sz w:val="20"/>
                <w:szCs w:val="24"/>
                <w:lang w:val="es-MX" w:eastAsia="es-ES"/>
              </w:rPr>
            </w:pPr>
            <w:r>
              <w:rPr>
                <w:rFonts w:asciiTheme="minorAscii"/>
                <w:sz w:val="20"/>
              </w:rPr>
              <mc:AlternateContent>
                <mc:Choice Requires="wps">
                  <w:drawing>
                    <wp:anchor distT="0" distB="0" distL="114300" distR="114300" simplePos="0" relativeHeight="251713536" behindDoc="0" locked="0" layoutInCell="1" allowOverlap="1">
                      <wp:simplePos x="0" y="0"/>
                      <wp:positionH relativeFrom="column">
                        <wp:posOffset>1389380</wp:posOffset>
                      </wp:positionH>
                      <wp:positionV relativeFrom="paragraph">
                        <wp:posOffset>1905</wp:posOffset>
                      </wp:positionV>
                      <wp:extent cx="5193665" cy="564515"/>
                      <wp:effectExtent l="4445" t="4445" r="21590" b="21590"/>
                      <wp:wrapNone/>
                      <wp:docPr id="33" name="Cuadro de texto 33"/>
                      <wp:cNvGraphicFramePr/>
                      <a:graphic xmlns:a="http://schemas.openxmlformats.org/drawingml/2006/main">
                        <a:graphicData uri="http://schemas.microsoft.com/office/word/2010/wordprocessingShape">
                          <wps:wsp>
                            <wps:cNvSpPr txBox="1"/>
                            <wps:spPr>
                              <a:xfrm>
                                <a:off x="3256915" y="677545"/>
                                <a:ext cx="5193665" cy="564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line="240" w:lineRule="auto"/>
                                    <w:ind w:firstLine="1541" w:firstLineChars="550"/>
                                    <w:jc w:val="both"/>
                                    <w:rPr>
                                      <w:rFonts w:hint="default" w:hAnsi="Century Gothic" w:eastAsia="Times New Roman" w:cs="Times New Roman" w:asciiTheme="minorAscii"/>
                                      <w:b/>
                                      <w:bCs/>
                                      <w:sz w:val="28"/>
                                      <w:szCs w:val="28"/>
                                      <w:lang w:val="es-MX" w:eastAsia="es-ES"/>
                                    </w:rPr>
                                  </w:pPr>
                                  <w:r>
                                    <w:rPr>
                                      <w:rFonts w:hAnsi="Century Gothic" w:eastAsia="Times New Roman" w:cs="Times New Roman" w:asciiTheme="minorAscii"/>
                                      <w:b/>
                                      <w:bCs/>
                                      <w:sz w:val="28"/>
                                      <w:szCs w:val="28"/>
                                      <w:lang w:val="es-MX" w:eastAsia="es-ES"/>
                                    </w:rPr>
                                    <w:t xml:space="preserve">UNIDAD 1 </w:t>
                                  </w:r>
                                  <w:r>
                                    <w:rPr>
                                      <w:rFonts w:hint="default" w:hAnsi="Century Gothic" w:eastAsia="Times New Roman" w:cs="Times New Roman" w:asciiTheme="minorAscii"/>
                                      <w:b/>
                                      <w:bCs/>
                                      <w:sz w:val="28"/>
                                      <w:szCs w:val="28"/>
                                      <w:lang w:val="es-MX" w:eastAsia="es-ES"/>
                                    </w:rPr>
                                    <w:t>“LA MATERIA Y SUS CAMBIOS”</w:t>
                                  </w:r>
                                </w:p>
                                <w:p>
                                  <w:pPr>
                                    <w:spacing w:after="0" w:line="240" w:lineRule="auto"/>
                                    <w:ind w:firstLine="3222" w:firstLineChars="1150"/>
                                    <w:jc w:val="both"/>
                                    <w:rPr>
                                      <w:rFonts w:hAnsi="Century Gothic" w:eastAsia="Times New Roman" w:cs="Times New Roman" w:asciiTheme="minorAscii"/>
                                      <w:b/>
                                      <w:bCs/>
                                      <w:sz w:val="28"/>
                                      <w:szCs w:val="28"/>
                                      <w:lang w:val="es-MX" w:eastAsia="es-ES"/>
                                    </w:rPr>
                                  </w:pPr>
                                  <w:r>
                                    <w:rPr>
                                      <w:rFonts w:hAnsi="Century Gothic" w:eastAsia="Times New Roman" w:cs="Times New Roman" w:asciiTheme="minorAscii"/>
                                      <w:b/>
                                      <w:bCs/>
                                      <w:sz w:val="28"/>
                                      <w:szCs w:val="28"/>
                                      <w:lang w:val="es-MX" w:eastAsia="es-ES"/>
                                    </w:rPr>
                                    <w:t>6° básico</w:t>
                                  </w:r>
                                </w:p>
                                <w:p>
                                  <w:pPr>
                                    <w:spacing w:after="0" w:line="240" w:lineRule="auto"/>
                                    <w:jc w:val="center"/>
                                    <w:rPr>
                                      <w:rFonts w:ascii="Century Gothic" w:hAnsi="Century Gothic" w:eastAsia="Times New Roman" w:cs="Times New Roman"/>
                                      <w:b/>
                                      <w:bCs/>
                                      <w:sz w:val="16"/>
                                      <w:szCs w:val="16"/>
                                      <w:lang w:eastAsia="es-ES"/>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4pt;margin-top:0.15pt;height:44.45pt;width:408.95pt;z-index:251713536;mso-width-relative:page;mso-height-relative:page;" fillcolor="#FFFFFF [3201]" filled="t" stroked="t" coordsize="21600,21600" o:gfxdata="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tTrd1QAAAAgBAAAPAAAAAAAAAAEAIAAAACIAAABkcnMv&#10;ZG93bnJldi54bWxQSwECFAAUAAAACACHTuJASB9DiT8CAAB8BAAADgAAAAAAAAABACAAAAAkAQAA&#10;ZHJzL2Uyb0RvYy54bWxQSwUGAAAAAAYABgBZAQAA1QUAAAAA&#10;">
                      <v:fill on="t" focussize="0,0"/>
                      <v:stroke weight="0.5pt" color="#000000 [3204]" joinstyle="round"/>
                      <v:imagedata o:title=""/>
                      <o:lock v:ext="edit" aspectratio="f"/>
                      <v:textbox>
                        <w:txbxContent>
                          <w:p>
                            <w:pPr>
                              <w:spacing w:after="0" w:line="240" w:lineRule="auto"/>
                              <w:ind w:firstLine="1541" w:firstLineChars="550"/>
                              <w:jc w:val="both"/>
                              <w:rPr>
                                <w:rFonts w:hint="default" w:hAnsi="Century Gothic" w:eastAsia="Times New Roman" w:cs="Times New Roman" w:asciiTheme="minorAscii"/>
                                <w:b/>
                                <w:bCs/>
                                <w:sz w:val="28"/>
                                <w:szCs w:val="28"/>
                                <w:lang w:val="es-MX" w:eastAsia="es-ES"/>
                              </w:rPr>
                            </w:pPr>
                            <w:r>
                              <w:rPr>
                                <w:rFonts w:hAnsi="Century Gothic" w:eastAsia="Times New Roman" w:cs="Times New Roman" w:asciiTheme="minorAscii"/>
                                <w:b/>
                                <w:bCs/>
                                <w:sz w:val="28"/>
                                <w:szCs w:val="28"/>
                                <w:lang w:val="es-MX" w:eastAsia="es-ES"/>
                              </w:rPr>
                              <w:t xml:space="preserve">UNIDAD 1 </w:t>
                            </w:r>
                            <w:r>
                              <w:rPr>
                                <w:rFonts w:hint="default" w:hAnsi="Century Gothic" w:eastAsia="Times New Roman" w:cs="Times New Roman" w:asciiTheme="minorAscii"/>
                                <w:b/>
                                <w:bCs/>
                                <w:sz w:val="28"/>
                                <w:szCs w:val="28"/>
                                <w:lang w:val="es-MX" w:eastAsia="es-ES"/>
                              </w:rPr>
                              <w:t>“LA MATERIA Y SUS CAMBIOS”</w:t>
                            </w:r>
                          </w:p>
                          <w:p>
                            <w:pPr>
                              <w:spacing w:after="0" w:line="240" w:lineRule="auto"/>
                              <w:ind w:firstLine="3222" w:firstLineChars="1150"/>
                              <w:jc w:val="both"/>
                              <w:rPr>
                                <w:rFonts w:hAnsi="Century Gothic" w:eastAsia="Times New Roman" w:cs="Times New Roman" w:asciiTheme="minorAscii"/>
                                <w:b/>
                                <w:bCs/>
                                <w:sz w:val="28"/>
                                <w:szCs w:val="28"/>
                                <w:lang w:val="es-MX" w:eastAsia="es-ES"/>
                              </w:rPr>
                            </w:pPr>
                            <w:r>
                              <w:rPr>
                                <w:rFonts w:hAnsi="Century Gothic" w:eastAsia="Times New Roman" w:cs="Times New Roman" w:asciiTheme="minorAscii"/>
                                <w:b/>
                                <w:bCs/>
                                <w:sz w:val="28"/>
                                <w:szCs w:val="28"/>
                                <w:lang w:val="es-MX" w:eastAsia="es-ES"/>
                              </w:rPr>
                              <w:t>6° básico</w:t>
                            </w:r>
                          </w:p>
                          <w:p>
                            <w:pPr>
                              <w:spacing w:after="0" w:line="240" w:lineRule="auto"/>
                              <w:jc w:val="center"/>
                              <w:rPr>
                                <w:rFonts w:ascii="Century Gothic" w:hAnsi="Century Gothic" w:eastAsia="Times New Roman" w:cs="Times New Roman"/>
                                <w:b/>
                                <w:bCs/>
                                <w:sz w:val="16"/>
                                <w:szCs w:val="16"/>
                                <w:lang w:eastAsia="es-ES"/>
                              </w:rPr>
                            </w:pPr>
                          </w:p>
                          <w:p/>
                        </w:txbxContent>
                      </v:textbox>
                    </v:shape>
                  </w:pict>
                </mc:Fallback>
              </mc:AlternateContent>
            </w:r>
            <w:r>
              <w:rPr>
                <w:rFonts w:hAnsi="Century Gothic" w:eastAsia="Times New Roman" w:cs="Times New Roman" w:asciiTheme="minorAscii"/>
                <w:b/>
                <w:bCs/>
                <w:sz w:val="20"/>
                <w:szCs w:val="24"/>
                <w:lang w:val="es-MX" w:eastAsia="es-ES"/>
              </w:rPr>
              <w:drawing>
                <wp:inline distT="0" distB="0" distL="114300" distR="114300">
                  <wp:extent cx="896620" cy="468630"/>
                  <wp:effectExtent l="0" t="0" r="17780" b="7620"/>
                  <wp:docPr id="32" name="Imagen 32" descr="logo d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logo dpto"/>
                          <pic:cNvPicPr>
                            <a:picLocks noChangeAspect="1"/>
                          </pic:cNvPicPr>
                        </pic:nvPicPr>
                        <pic:blipFill>
                          <a:blip r:embed="rId4"/>
                          <a:stretch>
                            <a:fillRect/>
                          </a:stretch>
                        </pic:blipFill>
                        <pic:spPr>
                          <a:xfrm>
                            <a:off x="0" y="0"/>
                            <a:ext cx="896620" cy="468630"/>
                          </a:xfrm>
                          <a:prstGeom prst="rect">
                            <a:avLst/>
                          </a:prstGeom>
                        </pic:spPr>
                      </pic:pic>
                    </a:graphicData>
                  </a:graphic>
                </wp:inline>
              </w:drawing>
            </w:r>
            <w:r>
              <w:rPr>
                <w:rFonts w:hAnsi="Century Gothic" w:eastAsia="Times New Roman" w:cs="Times New Roman" w:asciiTheme="minorAscii"/>
                <w:b/>
                <w:bCs/>
                <w:sz w:val="20"/>
                <w:szCs w:val="24"/>
                <w:lang w:val="es-MX" w:eastAsia="es-ES"/>
              </w:rPr>
              <w:t xml:space="preserve">                                               </w:t>
            </w:r>
          </w:p>
        </w:tc>
      </w:tr>
    </w:tbl>
    <w:tbl>
      <w:tblPr>
        <w:tblStyle w:val="4"/>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shd w:val="clear" w:color="auto" w:fill="E2EFD9" w:themeFill="accent6" w:themeFillTint="33"/>
          </w:tcPr>
          <w:p>
            <w:pPr>
              <w:spacing w:after="0" w:line="240" w:lineRule="auto"/>
              <w:jc w:val="both"/>
              <w:rPr>
                <w:rFonts w:hAnsi="Century Gothic" w:asciiTheme="minorAscii"/>
                <w:b/>
                <w:sz w:val="16"/>
                <w:szCs w:val="16"/>
              </w:rPr>
            </w:pPr>
            <w:r>
              <w:rPr>
                <w:rFonts w:hAnsi="Century Gothic" w:asciiTheme="minorAscii"/>
                <w:b/>
                <w:sz w:val="16"/>
                <w:szCs w:val="16"/>
              </w:rPr>
              <w:t>OBJETIVOS: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tcPr>
          <w:p>
            <w:pPr>
              <w:pStyle w:val="5"/>
              <w:spacing w:after="0" w:line="240" w:lineRule="auto"/>
              <w:ind w:left="360"/>
              <w:jc w:val="both"/>
              <w:rPr>
                <w:rFonts w:hint="default" w:hAnsi="Century Gothic" w:asciiTheme="minorAscii"/>
                <w:b/>
                <w:sz w:val="16"/>
                <w:szCs w:val="16"/>
                <w:lang w:val="es-MX"/>
              </w:rPr>
            </w:pPr>
            <w:r>
              <w:rPr>
                <w:rFonts w:hint="default" w:hAnsi="Century Gothic" w:asciiTheme="minorAscii"/>
                <w:b/>
                <w:sz w:val="16"/>
                <w:szCs w:val="16"/>
                <w:lang w:val="es-MX"/>
              </w:rPr>
              <w:t>Describir, a partir de esquemas y modelos, el comportamiento de las partículas que conforman la materia en los estados sólido, líquido y gaseoso.</w:t>
            </w:r>
          </w:p>
          <w:p>
            <w:pPr>
              <w:pStyle w:val="5"/>
              <w:spacing w:after="0" w:line="240" w:lineRule="auto"/>
              <w:ind w:left="360"/>
              <w:jc w:val="both"/>
              <w:rPr>
                <w:rFonts w:hint="default" w:hAnsi="Century Gothic" w:asciiTheme="minorAscii"/>
                <w:b/>
                <w:sz w:val="16"/>
                <w:szCs w:val="16"/>
                <w:lang w:val="es-MX"/>
              </w:rPr>
            </w:pPr>
            <w:r>
              <w:rPr>
                <w:rFonts w:hint="default" w:hAnsi="Century Gothic" w:asciiTheme="minorAscii"/>
                <w:b/>
                <w:sz w:val="16"/>
                <w:szCs w:val="16"/>
                <w:lang w:val="es-MX"/>
              </w:rPr>
              <w:t>Evidenciar, mediante actividades experimentales, los cambios de estado que experimenta la materia.</w:t>
            </w:r>
          </w:p>
          <w:p>
            <w:pPr>
              <w:pStyle w:val="5"/>
              <w:spacing w:after="0" w:line="240" w:lineRule="auto"/>
              <w:ind w:left="360"/>
              <w:jc w:val="both"/>
              <w:rPr>
                <w:rFonts w:hint="default" w:hAnsi="Century Gothic" w:asciiTheme="minorAscii"/>
                <w:b/>
                <w:sz w:val="16"/>
                <w:szCs w:val="16"/>
                <w:lang w:val="es-MX"/>
              </w:rPr>
            </w:pPr>
            <w:r>
              <w:rPr>
                <w:rFonts w:hint="default" w:hAnsi="Century Gothic" w:asciiTheme="minorAscii"/>
                <w:b/>
                <w:sz w:val="16"/>
                <w:szCs w:val="16"/>
                <w:lang w:val="es-MX"/>
              </w:rPr>
              <w:t>Explicar, a través de esquemas e imágenes, los conceptos de calor y temperatura y comprender los mecanismos de transferencia de calor.</w:t>
            </w:r>
          </w:p>
          <w:p>
            <w:pPr>
              <w:pStyle w:val="5"/>
              <w:spacing w:after="0" w:line="240" w:lineRule="auto"/>
              <w:ind w:left="360"/>
              <w:jc w:val="both"/>
              <w:rPr>
                <w:rFonts w:hint="default" w:hAnsi="Century Gothic" w:asciiTheme="minorAscii"/>
                <w:b/>
                <w:sz w:val="16"/>
                <w:szCs w:val="16"/>
                <w:lang w:val="es-MX"/>
              </w:rPr>
            </w:pPr>
            <w:r>
              <w:rPr>
                <w:rFonts w:hint="default" w:hAnsi="Century Gothic" w:asciiTheme="minorAscii"/>
                <w:b/>
                <w:sz w:val="16"/>
                <w:szCs w:val="16"/>
                <w:lang w:val="es-MX"/>
              </w:rPr>
              <w:t>Medir e interpretar  información experimental sobre los cambios de estado y su relación con la temperatura.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shd w:val="clear" w:color="auto" w:fill="E2EFD9" w:themeFill="accent6" w:themeFillTint="33"/>
          </w:tcPr>
          <w:p>
            <w:pPr>
              <w:spacing w:after="0" w:line="240" w:lineRule="auto"/>
              <w:jc w:val="both"/>
              <w:rPr>
                <w:rFonts w:hAnsi="Century Gothic" w:asciiTheme="minorAscii"/>
                <w:b/>
                <w:sz w:val="16"/>
                <w:szCs w:val="16"/>
              </w:rPr>
            </w:pPr>
            <w:r>
              <w:rPr>
                <w:rFonts w:hAnsi="Century Gothic" w:asciiTheme="minorAscii"/>
                <w:b/>
                <w:sz w:val="16"/>
                <w:szCs w:val="16"/>
              </w:rPr>
              <w:t>HABILIDADES: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tcPr>
          <w:p>
            <w:pPr>
              <w:pStyle w:val="5"/>
              <w:spacing w:after="0" w:line="240" w:lineRule="auto"/>
              <w:ind w:left="0"/>
              <w:jc w:val="both"/>
              <w:rPr>
                <w:rFonts w:hint="default" w:hAnsi="Century Gothic" w:asciiTheme="minorAscii"/>
                <w:b/>
                <w:sz w:val="16"/>
                <w:szCs w:val="16"/>
                <w:lang w:val="es-MX"/>
              </w:rPr>
            </w:pPr>
            <w:r>
              <w:rPr>
                <w:rFonts w:hint="default" w:hAnsi="Century Gothic" w:asciiTheme="minorAscii"/>
                <w:b/>
                <w:sz w:val="16"/>
                <w:szCs w:val="16"/>
                <w:lang w:val="es-MX"/>
              </w:rPr>
              <w:t>Plantear preguntas y formular predicciones, en forma guiada, sobre objetos y eventos del entorno.</w:t>
            </w:r>
          </w:p>
          <w:p>
            <w:pPr>
              <w:pStyle w:val="5"/>
              <w:spacing w:after="0" w:line="240" w:lineRule="auto"/>
              <w:ind w:left="0"/>
              <w:jc w:val="both"/>
              <w:rPr>
                <w:rFonts w:hint="default" w:hAnsi="Century Gothic" w:asciiTheme="minorAscii"/>
                <w:b/>
                <w:sz w:val="16"/>
                <w:szCs w:val="16"/>
                <w:lang w:val="es-MX"/>
              </w:rPr>
            </w:pPr>
            <w:r>
              <w:rPr>
                <w:rFonts w:hint="default" w:hAnsi="Century Gothic" w:asciiTheme="minorAscii"/>
                <w:b/>
                <w:sz w:val="16"/>
                <w:szCs w:val="16"/>
                <w:lang w:val="es-MX"/>
              </w:rPr>
              <w:t>Planificar y llevar a cabo investigaciones guiadas experimentales y no experimentales.</w:t>
            </w:r>
          </w:p>
        </w:tc>
      </w:tr>
    </w:tbl>
    <w:p>
      <w:pPr>
        <w:spacing w:line="240" w:lineRule="auto"/>
        <w:contextualSpacing/>
        <w:jc w:val="both"/>
        <w:rPr>
          <w:rFonts w:hAnsi="Century Gothic" w:asciiTheme="minorAscii"/>
          <w:b/>
          <w:sz w:val="20"/>
          <w:szCs w:val="20"/>
        </w:rPr>
      </w:pPr>
    </w:p>
    <w:p>
      <w:pPr>
        <w:rPr>
          <w:rFonts w:ascii="Century Gothic" w:hAnsi="Century Gothic"/>
          <w:b/>
          <w:sz w:val="20"/>
          <w:szCs w:val="20"/>
        </w:rPr>
      </w:pPr>
      <w:r>
        <w:rPr>
          <w:rFonts w:hAnsi="Century Gothic" w:asciiTheme="minorAscii"/>
          <w:b/>
          <w:sz w:val="20"/>
          <w:szCs w:val="20"/>
        </w:rPr>
        <w:t>NOMBRE:_____________________________________________________________FECHA: ______________</w:t>
      </w:r>
      <w:r>
        <w:rPr>
          <w:rFonts w:ascii="Century Gothic" w:hAnsi="Century Gothic"/>
          <w:b/>
          <w:sz w:val="20"/>
          <w:szCs w:val="20"/>
        </w:rPr>
        <w:t>___</w:t>
      </w:r>
    </w:p>
    <w:p>
      <w:pPr>
        <w:rPr>
          <w:lang w:val="es-CL"/>
        </w:rPr>
      </w:pPr>
    </w:p>
    <w:p>
      <w:pPr>
        <w:rPr>
          <w:lang w:val="es-CL"/>
        </w:rPr>
      </w:pPr>
      <w:r>
        <w:rPr>
          <w:sz w:val="22"/>
        </w:rPr>
        <mc:AlternateContent>
          <mc:Choice Requires="wps">
            <w:drawing>
              <wp:anchor distT="0" distB="0" distL="114300" distR="114300" simplePos="0" relativeHeight="251661312" behindDoc="0" locked="0" layoutInCell="1" allowOverlap="1">
                <wp:simplePos x="0" y="0"/>
                <wp:positionH relativeFrom="column">
                  <wp:posOffset>1232535</wp:posOffset>
                </wp:positionH>
                <wp:positionV relativeFrom="paragraph">
                  <wp:posOffset>264795</wp:posOffset>
                </wp:positionV>
                <wp:extent cx="1200150" cy="1190625"/>
                <wp:effectExtent l="0" t="0" r="0" b="0"/>
                <wp:wrapNone/>
                <wp:docPr id="6" name="Cuadro de texto 6"/>
                <wp:cNvGraphicFramePr/>
                <a:graphic xmlns:a="http://schemas.openxmlformats.org/drawingml/2006/main">
                  <a:graphicData uri="http://schemas.microsoft.com/office/word/2010/wordprocessingShape">
                    <wps:wsp>
                      <wps:cNvSpPr txBox="1"/>
                      <wps:spPr>
                        <a:xfrm>
                          <a:off x="1889760" y="3354070"/>
                          <a:ext cx="1200150" cy="1190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44"/>
                                <w:szCs w:val="144"/>
                                <w:lang w:val="es-MX"/>
                              </w:rPr>
                            </w:pPr>
                            <w:r>
                              <w:rPr>
                                <w:sz w:val="144"/>
                                <w:szCs w:val="144"/>
                                <w:lang w:val="es-MX"/>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05pt;margin-top:20.85pt;height:93.75pt;width:94.5pt;z-index:251661312;mso-width-relative:page;mso-height-relative:page;" filled="f" stroked="f" coordsize="21600,21600" o:gfxdata="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i6982gAA&#10;AAoBAAAPAAAAAAAAAAEAIAAAACIAAABkcnMvZG93bnJldi54bWxQSwECFAAUAAAACACHTuJAkZ12&#10;pRwCAAArBAAADgAAAAAAAAABACAAAAApAQAAZHJzL2Uyb0RvYy54bWxQSwUGAAAAAAYABgBZAQAA&#10;twUAAAAA&#10;">
                <v:fill on="f" focussize="0,0"/>
                <v:stroke on="f" weight="0.5pt"/>
                <v:imagedata o:title=""/>
                <o:lock v:ext="edit" aspectratio="f"/>
                <v:textbox>
                  <w:txbxContent>
                    <w:p>
                      <w:pPr>
                        <w:rPr>
                          <w:sz w:val="144"/>
                          <w:szCs w:val="144"/>
                          <w:lang w:val="es-MX"/>
                        </w:rPr>
                      </w:pPr>
                      <w:r>
                        <w:rPr>
                          <w:sz w:val="144"/>
                          <w:szCs w:val="144"/>
                          <w:lang w:val="es-MX"/>
                        </w:rPr>
                        <w:t>1</w:t>
                      </w:r>
                    </w:p>
                  </w:txbxContent>
                </v:textbox>
              </v:shape>
            </w:pict>
          </mc:Fallback>
        </mc:AlternateContent>
      </w:r>
      <w:r>
        <w:rPr>
          <w:lang w:val="es-CL"/>
        </w:rPr>
        <w:drawing>
          <wp:inline distT="0" distB="0" distL="114300" distR="114300">
            <wp:extent cx="6819900" cy="5366385"/>
            <wp:effectExtent l="0" t="0" r="0" b="5715"/>
            <wp:docPr id="2" name="Imagen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1"/>
                    <pic:cNvPicPr>
                      <a:picLocks noChangeAspect="1"/>
                    </pic:cNvPicPr>
                  </pic:nvPicPr>
                  <pic:blipFill>
                    <a:blip r:embed="rId5"/>
                    <a:stretch>
                      <a:fillRect/>
                    </a:stretch>
                  </pic:blipFill>
                  <pic:spPr>
                    <a:xfrm>
                      <a:off x="0" y="0"/>
                      <a:ext cx="6819900" cy="5366385"/>
                    </a:xfrm>
                    <a:prstGeom prst="rect">
                      <a:avLst/>
                    </a:prstGeom>
                  </pic:spPr>
                </pic:pic>
              </a:graphicData>
            </a:graphic>
          </wp:inline>
        </w:drawing>
      </w:r>
      <w:r>
        <w:rPr>
          <w:sz w:val="22"/>
        </w:rPr>
        <mc:AlternateContent>
          <mc:Choice Requires="wps">
            <w:drawing>
              <wp:anchor distT="0" distB="0" distL="114300" distR="114300" simplePos="0" relativeHeight="251660288" behindDoc="0" locked="0" layoutInCell="1" allowOverlap="1">
                <wp:simplePos x="0" y="0"/>
                <wp:positionH relativeFrom="column">
                  <wp:posOffset>965835</wp:posOffset>
                </wp:positionH>
                <wp:positionV relativeFrom="paragraph">
                  <wp:posOffset>198120</wp:posOffset>
                </wp:positionV>
                <wp:extent cx="1295400" cy="1362075"/>
                <wp:effectExtent l="6350" t="6350" r="12700" b="22225"/>
                <wp:wrapNone/>
                <wp:docPr id="5" name="Óvalo 5"/>
                <wp:cNvGraphicFramePr/>
                <a:graphic xmlns:a="http://schemas.openxmlformats.org/drawingml/2006/main">
                  <a:graphicData uri="http://schemas.microsoft.com/office/word/2010/wordprocessingShape">
                    <wps:wsp>
                      <wps:cNvSpPr/>
                      <wps:spPr>
                        <a:xfrm>
                          <a:off x="1489710" y="2839720"/>
                          <a:ext cx="1295400" cy="1362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6.05pt;margin-top:15.6pt;height:107.25pt;width:102pt;z-index:251660288;v-text-anchor:middle;mso-width-relative:page;mso-height-relative:page;" fillcolor="#5B9BD5 [3204]" filled="t" stroked="t" coordsize="21600,21600" o:gfxdata="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ixOAQ1gAAAAoBAAAPAAAAAAAAAAEAIAAAACIAAABkcnMvZG93bnJldi54&#10;bWxQSwECFAAUAAAACACHTuJAokknfm4CAADXBAAADgAAAAAAAAABACAAAAAlAQAAZHJzL2Uyb0Rv&#10;Yy54bWxQSwUGAAAAAAYABgBZAQAABQYAAAAA&#10;">
                <v:fill on="t" focussize="0,0"/>
                <v:stroke weight="1pt" color="#41719C [3204]" miterlimit="8" joinstyle="miter"/>
                <v:imagedata o:title=""/>
                <o:lock v:ext="edit" aspectratio="f"/>
              </v:shape>
            </w:pict>
          </mc:Fallback>
        </mc:AlternateContent>
      </w:r>
      <w:r>
        <w:rPr>
          <w:lang w:val="es-CL"/>
        </w:rPr>
        <w:t xml:space="preserve">                  </w:t>
      </w:r>
      <w:r>
        <w:rPr>
          <w:lang w:val="es-CL"/>
        </w:rPr>
        <w:drawing>
          <wp:inline distT="0" distB="0" distL="114300" distR="114300">
            <wp:extent cx="6821170" cy="2834640"/>
            <wp:effectExtent l="0" t="0" r="17780" b="3810"/>
            <wp:docPr id="4" name="Imagen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2"/>
                    <pic:cNvPicPr>
                      <a:picLocks noChangeAspect="1"/>
                    </pic:cNvPicPr>
                  </pic:nvPicPr>
                  <pic:blipFill>
                    <a:blip r:embed="rId6"/>
                    <a:stretch>
                      <a:fillRect/>
                    </a:stretch>
                  </pic:blipFill>
                  <pic:spPr>
                    <a:xfrm>
                      <a:off x="0" y="0"/>
                      <a:ext cx="6821170" cy="2834640"/>
                    </a:xfrm>
                    <a:prstGeom prst="rect">
                      <a:avLst/>
                    </a:prstGeom>
                  </pic:spPr>
                </pic:pic>
              </a:graphicData>
            </a:graphic>
          </wp:inline>
        </w:drawing>
      </w:r>
    </w:p>
    <w:p>
      <w:pPr>
        <w:rPr>
          <w:lang w:val="es-CL"/>
        </w:rPr>
      </w:pPr>
    </w:p>
    <w:p>
      <w:pPr>
        <w:rPr>
          <w:lang w:val="es-MX"/>
        </w:rPr>
      </w:pPr>
      <w:r>
        <w:rPr>
          <w:lang w:val="es-MX"/>
        </w:rPr>
        <w:drawing>
          <wp:inline distT="0" distB="0" distL="114300" distR="114300">
            <wp:extent cx="6817995" cy="2415540"/>
            <wp:effectExtent l="0" t="0" r="1905" b="3810"/>
            <wp:docPr id="7" name="Imagen 7" descr="materia s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teria sexto"/>
                    <pic:cNvPicPr>
                      <a:picLocks noChangeAspect="1"/>
                    </pic:cNvPicPr>
                  </pic:nvPicPr>
                  <pic:blipFill>
                    <a:blip r:embed="rId7"/>
                    <a:stretch>
                      <a:fillRect/>
                    </a:stretch>
                  </pic:blipFill>
                  <pic:spPr>
                    <a:xfrm>
                      <a:off x="0" y="0"/>
                      <a:ext cx="6817995" cy="2415540"/>
                    </a:xfrm>
                    <a:prstGeom prst="rect">
                      <a:avLst/>
                    </a:prstGeom>
                  </pic:spPr>
                </pic:pic>
              </a:graphicData>
            </a:graphic>
          </wp:inline>
        </w:drawing>
      </w:r>
    </w:p>
    <w:p>
      <w:pPr>
        <w:rPr>
          <w:lang w:val="es-MX"/>
        </w:rPr>
      </w:pPr>
    </w:p>
    <w:p>
      <w:pPr>
        <w:jc w:val="center"/>
        <w:rPr>
          <w:b/>
          <w:bCs/>
          <w:sz w:val="28"/>
          <w:szCs w:val="28"/>
          <w:lang w:val="es-MX"/>
        </w:rPr>
      </w:pPr>
      <w:r>
        <w:rPr>
          <w:b/>
          <w:bCs/>
          <w:sz w:val="28"/>
          <w:szCs w:val="28"/>
          <w:lang w:val="es-MX"/>
        </w:rPr>
        <w:t>LA MATERIA Y SUS CAMBIOS</w:t>
      </w:r>
    </w:p>
    <w:p>
      <w:pPr>
        <w:rPr>
          <w:rFonts w:hint="default"/>
          <w:sz w:val="28"/>
          <w:szCs w:val="28"/>
          <w:lang w:val="es-MX"/>
        </w:rPr>
      </w:pPr>
      <w:r>
        <w:rPr>
          <w:rFonts w:hint="default"/>
          <w:sz w:val="28"/>
          <w:szCs w:val="28"/>
          <w:lang w:val="es-MX"/>
        </w:rPr>
        <w:t>¿Qué ocurre con el agua cuando cambia la temperatura?</w:t>
      </w:r>
    </w:p>
    <w:p>
      <w:pPr>
        <w:rPr>
          <w:rFonts w:hint="default"/>
          <w:sz w:val="28"/>
          <w:szCs w:val="28"/>
          <w:lang w:val="es-MX"/>
        </w:rPr>
      </w:pPr>
      <w:r>
        <w:rPr>
          <w:rFonts w:hint="default"/>
          <w:sz w:val="28"/>
          <w:szCs w:val="28"/>
          <w:lang w:val="es-MX"/>
        </w:rPr>
        <w:drawing>
          <wp:inline distT="0" distB="0" distL="114300" distR="114300">
            <wp:extent cx="6819900" cy="5013960"/>
            <wp:effectExtent l="0" t="0" r="0" b="15240"/>
            <wp:docPr id="8" name="Imagen 8" descr="MATER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TERIA 1"/>
                    <pic:cNvPicPr>
                      <a:picLocks noChangeAspect="1"/>
                    </pic:cNvPicPr>
                  </pic:nvPicPr>
                  <pic:blipFill>
                    <a:blip r:embed="rId8"/>
                    <a:stretch>
                      <a:fillRect/>
                    </a:stretch>
                  </pic:blipFill>
                  <pic:spPr>
                    <a:xfrm>
                      <a:off x="0" y="0"/>
                      <a:ext cx="6819900" cy="5013960"/>
                    </a:xfrm>
                    <a:prstGeom prst="rect">
                      <a:avLst/>
                    </a:prstGeom>
                  </pic:spPr>
                </pic:pic>
              </a:graphicData>
            </a:graphic>
          </wp:inline>
        </w:drawing>
      </w:r>
    </w:p>
    <w:p>
      <w:pPr>
        <w:rPr>
          <w:rFonts w:hint="default"/>
          <w:sz w:val="28"/>
          <w:szCs w:val="28"/>
          <w:lang w:val="es-MX"/>
        </w:rPr>
      </w:pPr>
      <w:r>
        <w:rPr>
          <w:rFonts w:hint="default"/>
          <w:sz w:val="28"/>
          <w:szCs w:val="28"/>
          <w:lang w:val="es-MX"/>
        </w:rPr>
        <w:t xml:space="preserve">¿QUIEN ESTARÁ EN LO CORRECTO: EMILIA O MARTÍN? </w:t>
      </w:r>
    </w:p>
    <w:p>
      <w:pPr>
        <w:rPr>
          <w:rFonts w:hint="default"/>
          <w:sz w:val="28"/>
          <w:szCs w:val="28"/>
          <w:lang w:val="es-MX"/>
        </w:rPr>
      </w:pPr>
    </w:p>
    <w:p>
      <w:pPr>
        <w:rPr>
          <w:rFonts w:hint="default"/>
          <w:sz w:val="28"/>
          <w:szCs w:val="28"/>
          <w:lang w:val="es-MX"/>
        </w:rPr>
      </w:pPr>
    </w:p>
    <w:p>
      <w:pPr>
        <w:rPr>
          <w:rFonts w:hint="default"/>
          <w:sz w:val="28"/>
          <w:szCs w:val="28"/>
          <w:lang w:val="es-MX"/>
        </w:rPr>
      </w:pPr>
    </w:p>
    <w:p>
      <w:pPr>
        <w:rPr>
          <w:rFonts w:hint="default"/>
          <w:sz w:val="28"/>
          <w:szCs w:val="28"/>
          <w:lang w:val="es-MX"/>
        </w:rPr>
      </w:pPr>
    </w:p>
    <w:p>
      <w:pPr>
        <w:rPr>
          <w:rFonts w:hint="default"/>
          <w:sz w:val="28"/>
          <w:szCs w:val="28"/>
          <w:lang w:val="es-MX"/>
        </w:rPr>
      </w:pPr>
      <w:r>
        <w:rPr>
          <w:rFonts w:hint="default"/>
          <w:sz w:val="28"/>
          <w:szCs w:val="28"/>
          <w:lang w:val="es-MX"/>
        </w:rPr>
        <w:drawing>
          <wp:inline distT="0" distB="0" distL="114300" distR="114300">
            <wp:extent cx="6822440" cy="5285740"/>
            <wp:effectExtent l="0" t="0" r="16510" b="10160"/>
            <wp:docPr id="9" name="Imagen 9" descr="mater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teria 2"/>
                    <pic:cNvPicPr>
                      <a:picLocks noChangeAspect="1"/>
                    </pic:cNvPicPr>
                  </pic:nvPicPr>
                  <pic:blipFill>
                    <a:blip r:embed="rId9"/>
                    <a:stretch>
                      <a:fillRect/>
                    </a:stretch>
                  </pic:blipFill>
                  <pic:spPr>
                    <a:xfrm>
                      <a:off x="0" y="0"/>
                      <a:ext cx="6822440" cy="5285740"/>
                    </a:xfrm>
                    <a:prstGeom prst="rect">
                      <a:avLst/>
                    </a:prstGeom>
                  </pic:spPr>
                </pic:pic>
              </a:graphicData>
            </a:graphic>
          </wp:inline>
        </w:drawing>
      </w:r>
    </w:p>
    <w:p>
      <w:pPr>
        <w:rPr>
          <w:rFonts w:hint="default"/>
          <w:sz w:val="24"/>
          <w:szCs w:val="24"/>
          <w:lang w:val="es-MX"/>
        </w:rPr>
      </w:pPr>
      <w:r>
        <w:rPr>
          <w:lang w:val="es-MX"/>
        </w:rPr>
        <w:t>Responde estas pregunta en tu cuaderno. Recuerda poner antes el titulo (</w:t>
      </w:r>
      <w:r>
        <w:rPr>
          <w:rFonts w:hint="default"/>
          <w:sz w:val="24"/>
          <w:szCs w:val="24"/>
          <w:lang w:val="es-MX"/>
        </w:rPr>
        <w:t>¿Qué ocurre con el agua cuando cambia la temperatura?)</w:t>
      </w:r>
    </w:p>
    <w:p>
      <w:pPr>
        <w:rPr>
          <w:lang w:val="es-MX"/>
        </w:rPr>
      </w:pPr>
    </w:p>
    <w:p>
      <w:pPr>
        <w:rPr>
          <w:lang w:val="es-MX"/>
        </w:rPr>
      </w:pPr>
      <w:r>
        <w:rPr>
          <w:lang w:val="es-MX"/>
        </w:rPr>
        <w:drawing>
          <wp:inline distT="0" distB="0" distL="114300" distR="114300">
            <wp:extent cx="6819900" cy="5732145"/>
            <wp:effectExtent l="0" t="0" r="0" b="1905"/>
            <wp:docPr id="10" name="Imagen 10" descr="MATER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TERIA3"/>
                    <pic:cNvPicPr>
                      <a:picLocks noChangeAspect="1"/>
                    </pic:cNvPicPr>
                  </pic:nvPicPr>
                  <pic:blipFill>
                    <a:blip r:embed="rId10"/>
                    <a:stretch>
                      <a:fillRect/>
                    </a:stretch>
                  </pic:blipFill>
                  <pic:spPr>
                    <a:xfrm>
                      <a:off x="0" y="0"/>
                      <a:ext cx="6819900" cy="5732145"/>
                    </a:xfrm>
                    <a:prstGeom prst="rect">
                      <a:avLst/>
                    </a:prstGeom>
                  </pic:spPr>
                </pic:pic>
              </a:graphicData>
            </a:graphic>
          </wp:inline>
        </w:drawing>
      </w:r>
    </w:p>
    <w:p>
      <w:pPr>
        <w:rPr>
          <w:b/>
          <w:bCs/>
          <w:lang w:val="es-MX"/>
        </w:rPr>
      </w:pPr>
      <w:r>
        <w:rPr>
          <w:b/>
          <w:bCs/>
          <w:lang w:val="es-MX"/>
        </w:rPr>
        <w:t>Responde en tu cuaderno:</w:t>
      </w:r>
    </w:p>
    <w:p>
      <w:pPr>
        <w:rPr>
          <w:rFonts w:hint="default"/>
          <w:lang w:val="es-MX"/>
        </w:rPr>
      </w:pPr>
      <w:r>
        <w:rPr>
          <w:rFonts w:hint="default"/>
          <w:lang w:val="es-MX"/>
        </w:rPr>
        <w:t>- De acuerdo con los experimentos realizados por estos niños, ¿quién está en lo correcto: Martín o Emilia? ¿Por qué?</w:t>
      </w:r>
    </w:p>
    <w:p>
      <w:pPr>
        <w:rPr>
          <w:rFonts w:hint="default"/>
          <w:lang w:val="es-MX"/>
        </w:rPr>
      </w:pPr>
      <w:r>
        <w:rPr>
          <w:rFonts w:hint="default"/>
          <w:lang w:val="es-MX"/>
        </w:rPr>
        <w:t>- ¿Consideras adecuado el procedimiento que realizó cada niño para validar sus ideas? ¿Qué modificaciones incorporarías?</w:t>
      </w:r>
    </w:p>
    <w:p>
      <w:pPr>
        <w:rPr>
          <w:rFonts w:hint="default"/>
          <w:lang w:val="es-MX"/>
        </w:rPr>
      </w:pPr>
      <w:r>
        <w:rPr>
          <w:rFonts w:hint="default"/>
          <w:lang w:val="es-MX"/>
        </w:rPr>
        <w:t>- ¿Hubo modificaciones en cuanto a la respuesta que diste inicialmente?</w:t>
      </w:r>
    </w:p>
    <w:p>
      <w:pPr>
        <w:rPr>
          <w:rFonts w:hint="default"/>
          <w:lang w:val="es-MX"/>
        </w:rPr>
      </w:pPr>
    </w:p>
    <w:p>
      <w:pPr>
        <w:rPr>
          <w:rFonts w:hint="default"/>
          <w:lang w:val="es-MX"/>
        </w:rPr>
      </w:pPr>
    </w:p>
    <w:p>
      <w:pPr>
        <w:rPr>
          <w:lang w:val="es-MX"/>
        </w:rPr>
      </w:pPr>
    </w:p>
    <w:p>
      <w:pPr>
        <w:rPr>
          <w:lang w:val="es-MX"/>
        </w:rPr>
      </w:pPr>
    </w:p>
    <w:p>
      <w:pPr>
        <w:rPr>
          <w:lang w:val="es-MX"/>
        </w:rPr>
      </w:pPr>
    </w:p>
    <w:p>
      <w:pPr>
        <w:rPr>
          <w:lang w:val="es-MX"/>
        </w:rPr>
      </w:pPr>
    </w:p>
    <w:p>
      <w:pPr>
        <w:rPr>
          <w:lang w:val="es-MX"/>
        </w:rPr>
      </w:pPr>
    </w:p>
    <w:p>
      <w:pPr>
        <w:rPr>
          <w:lang w:val="es-MX"/>
        </w:rPr>
      </w:pPr>
    </w:p>
    <w:p>
      <w:pPr>
        <w:rPr>
          <w:lang w:val="es-MX"/>
        </w:rPr>
      </w:pPr>
    </w:p>
    <w:p>
      <w:pPr>
        <w:rPr>
          <w:lang w:val="es-MX"/>
        </w:rPr>
      </w:pPr>
    </w:p>
    <w:p>
      <w:pPr>
        <w:rPr>
          <w:lang w:val="es-MX"/>
        </w:rPr>
      </w:pPr>
    </w:p>
    <w:p>
      <w:pPr>
        <w:rPr>
          <w:rFonts w:hint="default"/>
          <w:b/>
          <w:bCs/>
          <w:sz w:val="28"/>
          <w:szCs w:val="28"/>
          <w:lang w:val="es-MX"/>
        </w:rPr>
      </w:pPr>
      <w:r>
        <w:rPr>
          <w:rFonts w:hint="default"/>
          <w:b/>
          <w:bCs/>
          <w:sz w:val="28"/>
          <w:szCs w:val="28"/>
          <w:lang w:val="es-MX"/>
        </w:rPr>
        <w:t>Lección 1</w:t>
      </w:r>
    </w:p>
    <w:p>
      <w:pPr>
        <w:rPr>
          <w:rFonts w:hint="default"/>
          <w:b/>
          <w:bCs/>
          <w:sz w:val="28"/>
          <w:szCs w:val="28"/>
          <w:lang w:val="es-MX"/>
        </w:rPr>
      </w:pPr>
      <w:r>
        <w:rPr>
          <w:rFonts w:hint="default"/>
          <w:b/>
          <w:bCs/>
          <w:sz w:val="28"/>
          <w:szCs w:val="28"/>
          <w:lang w:val="es-MX"/>
        </w:rPr>
        <w:t>¿Cómo se organiza y comporta la materia?</w:t>
      </w:r>
    </w:p>
    <w:p>
      <w:pPr>
        <w:rPr>
          <w:rFonts w:hint="default"/>
          <w:b w:val="0"/>
          <w:bCs w:val="0"/>
          <w:sz w:val="24"/>
          <w:szCs w:val="24"/>
          <w:lang w:val="es-MX"/>
        </w:rPr>
      </w:pPr>
      <w:r>
        <w:rPr>
          <w:rFonts w:hint="default"/>
          <w:b/>
          <w:bCs/>
          <w:sz w:val="24"/>
          <w:szCs w:val="24"/>
          <w:lang w:val="es-MX"/>
        </w:rPr>
        <w:t>Propósito de la lección:</w:t>
      </w:r>
      <w:r>
        <w:rPr>
          <w:rFonts w:hint="default"/>
          <w:b w:val="0"/>
          <w:bCs w:val="0"/>
          <w:sz w:val="24"/>
          <w:szCs w:val="24"/>
          <w:lang w:val="es-MX"/>
        </w:rPr>
        <w:t xml:space="preserve"> Describir el comportamiento de las partículas que conforman los estados de la materia y evidenciar de manera procedimental los cambios físicos que experimentan las sustancias para aplicarlos en la vida cotidiana.</w:t>
      </w:r>
    </w:p>
    <w:p>
      <w:pPr>
        <w:rPr>
          <w:rFonts w:hint="default"/>
          <w:b/>
          <w:bCs/>
          <w:sz w:val="28"/>
          <w:szCs w:val="28"/>
          <w:lang w:val="es-MX"/>
        </w:rPr>
      </w:pPr>
      <w:r>
        <w:rPr>
          <w:rFonts w:hint="default"/>
          <w:b/>
          <w:bCs/>
          <w:sz w:val="28"/>
          <w:szCs w:val="28"/>
          <w:lang w:val="es-MX"/>
        </w:rPr>
        <w:drawing>
          <wp:inline distT="0" distB="0" distL="114300" distR="114300">
            <wp:extent cx="6514465" cy="5857240"/>
            <wp:effectExtent l="0" t="0" r="635" b="10160"/>
            <wp:docPr id="11" name="Imagen 11" descr="mater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teria 5"/>
                    <pic:cNvPicPr>
                      <a:picLocks noChangeAspect="1"/>
                    </pic:cNvPicPr>
                  </pic:nvPicPr>
                  <pic:blipFill>
                    <a:blip r:embed="rId11"/>
                    <a:stretch>
                      <a:fillRect/>
                    </a:stretch>
                  </pic:blipFill>
                  <pic:spPr>
                    <a:xfrm>
                      <a:off x="0" y="0"/>
                      <a:ext cx="6514465" cy="5857240"/>
                    </a:xfrm>
                    <a:prstGeom prst="rect">
                      <a:avLst/>
                    </a:prstGeom>
                  </pic:spPr>
                </pic:pic>
              </a:graphicData>
            </a:graphic>
          </wp:inline>
        </w:drawing>
      </w:r>
    </w:p>
    <w:p>
      <w:pPr>
        <w:jc w:val="center"/>
        <w:rPr>
          <w:rFonts w:hint="default"/>
          <w:b/>
          <w:bCs/>
          <w:sz w:val="28"/>
          <w:szCs w:val="28"/>
          <w:lang w:val="es-MX"/>
        </w:rPr>
      </w:pPr>
    </w:p>
    <w:p>
      <w:pPr>
        <w:jc w:val="center"/>
        <w:rPr>
          <w:rFonts w:hint="default"/>
          <w:b/>
          <w:bCs/>
          <w:sz w:val="28"/>
          <w:szCs w:val="28"/>
          <w:lang w:val="es-MX"/>
        </w:rPr>
      </w:pPr>
      <w:r>
        <w:rPr>
          <w:rFonts w:hint="default"/>
          <w:b/>
          <w:bCs/>
          <w:sz w:val="28"/>
          <w:szCs w:val="28"/>
          <w:lang w:val="es-MX"/>
        </w:rPr>
        <w:t>Modelo corpuscular de la materia</w:t>
      </w:r>
    </w:p>
    <w:p>
      <w:pPr>
        <w:rPr>
          <w:rFonts w:hint="default"/>
          <w:b w:val="0"/>
          <w:bCs w:val="0"/>
          <w:sz w:val="24"/>
          <w:szCs w:val="24"/>
          <w:lang w:val="es-MX"/>
        </w:rPr>
      </w:pPr>
      <w:r>
        <w:rPr>
          <w:rFonts w:hint="default"/>
          <w:b/>
          <w:bCs/>
          <w:sz w:val="24"/>
          <w:szCs w:val="24"/>
          <w:lang w:val="es-MX"/>
        </w:rPr>
        <w:t xml:space="preserve">Propósito del tema 1:  </w:t>
      </w:r>
      <w:r>
        <w:rPr>
          <w:rFonts w:hint="default"/>
          <w:b w:val="0"/>
          <w:bCs w:val="0"/>
          <w:sz w:val="24"/>
          <w:szCs w:val="24"/>
          <w:lang w:val="es-MX"/>
        </w:rPr>
        <w:t>Describir, a partir de esquemas y modelos, el comportamiento de las partículas que conforman la materia en los estados sólido, líquido y gaseoso.</w:t>
      </w:r>
    </w:p>
    <w:p>
      <w:pPr>
        <w:jc w:val="both"/>
        <w:rPr>
          <w:rFonts w:hint="default"/>
          <w:b w:val="0"/>
          <w:bCs w:val="0"/>
          <w:sz w:val="24"/>
          <w:szCs w:val="24"/>
          <w:lang w:val="es-MX"/>
        </w:rPr>
      </w:pPr>
      <w:r>
        <w:rPr>
          <w:rFonts w:hint="default"/>
          <w:b w:val="0"/>
          <w:bCs w:val="0"/>
          <w:sz w:val="24"/>
          <w:szCs w:val="24"/>
          <w:lang w:val="es-MX"/>
        </w:rPr>
        <w:t xml:space="preserve">Seguramente te habrás preguntado cómo están formados internamente los diferentes objetos que nos rodean, tanto en la naturaleza como en el hogar o en la sala de clases. </w:t>
      </w:r>
    </w:p>
    <w:p>
      <w:pPr>
        <w:jc w:val="both"/>
        <w:rPr>
          <w:rFonts w:hint="default"/>
          <w:b w:val="0"/>
          <w:bCs w:val="0"/>
          <w:sz w:val="24"/>
          <w:szCs w:val="24"/>
          <w:lang w:val="es-MX"/>
        </w:rPr>
      </w:pPr>
      <w:r>
        <w:rPr>
          <w:rFonts w:hint="default"/>
          <w:b w:val="0"/>
          <w:bCs w:val="0"/>
          <w:sz w:val="24"/>
          <w:szCs w:val="24"/>
          <w:lang w:val="es-MX"/>
        </w:rPr>
        <w:t xml:space="preserve">Pero antes de profundizar en esto, debemos recordar un concepto que nos ayudará a ordenar nuestras ideas, el concepto de materia. </w:t>
      </w:r>
    </w:p>
    <w:p>
      <w:pPr>
        <w:jc w:val="both"/>
        <w:rPr>
          <w:rFonts w:hint="default"/>
          <w:b w:val="0"/>
          <w:bCs w:val="0"/>
          <w:sz w:val="24"/>
          <w:szCs w:val="24"/>
          <w:lang w:val="es-MX"/>
        </w:rPr>
      </w:pPr>
      <w:r>
        <w:rPr>
          <w:rFonts w:hint="default"/>
          <w:b w:val="0"/>
          <w:bCs w:val="0"/>
          <w:sz w:val="24"/>
          <w:szCs w:val="24"/>
          <w:lang w:val="es-MX"/>
        </w:rPr>
        <w:t xml:space="preserve">La materia es todo aquello que tiene masa y volumen, es decir, que ocupa un lugar en el espacio. Esto implica que prácticamente todo lo que nos rodea, desde tu propio cuerpo hasta el oxígeno del aire que respiras, es materia. </w:t>
      </w:r>
    </w:p>
    <w:p>
      <w:pPr>
        <w:jc w:val="both"/>
        <w:rPr>
          <w:rFonts w:hint="default"/>
          <w:b w:val="0"/>
          <w:bCs w:val="0"/>
          <w:sz w:val="24"/>
          <w:szCs w:val="24"/>
          <w:lang w:val="es-MX"/>
        </w:rPr>
      </w:pPr>
      <w:r>
        <w:rPr>
          <w:rFonts w:hint="default"/>
          <w:b w:val="0"/>
          <w:bCs w:val="0"/>
          <w:sz w:val="24"/>
          <w:szCs w:val="24"/>
          <w:lang w:val="es-MX"/>
        </w:rPr>
        <w:t>Desde la Antigüedad el ser humano se ha interesado por saber cómo es la materia en su interior. Así fue que, en el siglo IV antes de Cristo, el filósofo griego Demócrito postuló, por primera vez, que la materia debía estar formada por diminutas partículas. Esta idea, junto con otras que pudieron probarse mucho tiempo después, fueron la base de lo que hoy llamamos modelo corpuscular de la materia.</w:t>
      </w:r>
    </w:p>
    <w:p>
      <w:pPr>
        <w:jc w:val="both"/>
        <w:rPr>
          <w:rFonts w:hint="default"/>
          <w:b w:val="0"/>
          <w:bCs w:val="0"/>
          <w:sz w:val="24"/>
          <w:szCs w:val="24"/>
          <w:lang w:val="es-MX"/>
        </w:rPr>
      </w:pPr>
    </w:p>
    <w:p>
      <w:pPr>
        <w:rPr>
          <w:rFonts w:hint="default"/>
          <w:b/>
          <w:bCs/>
          <w:sz w:val="28"/>
          <w:szCs w:val="28"/>
          <w:lang w:val="es-MX"/>
        </w:rPr>
      </w:pPr>
      <w:r>
        <w:rPr>
          <w:rFonts w:hint="default"/>
          <w:b/>
          <w:bCs/>
          <w:sz w:val="28"/>
          <w:szCs w:val="28"/>
          <w:lang w:val="es-MX"/>
        </w:rPr>
        <w:drawing>
          <wp:inline distT="0" distB="0" distL="114300" distR="114300">
            <wp:extent cx="6823075" cy="5586095"/>
            <wp:effectExtent l="0" t="0" r="15875" b="14605"/>
            <wp:docPr id="12" name="Imagen 12" descr="mater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materia 7"/>
                    <pic:cNvPicPr>
                      <a:picLocks noChangeAspect="1"/>
                    </pic:cNvPicPr>
                  </pic:nvPicPr>
                  <pic:blipFill>
                    <a:blip r:embed="rId12"/>
                    <a:stretch>
                      <a:fillRect/>
                    </a:stretch>
                  </pic:blipFill>
                  <pic:spPr>
                    <a:xfrm>
                      <a:off x="0" y="0"/>
                      <a:ext cx="6823075" cy="5586095"/>
                    </a:xfrm>
                    <a:prstGeom prst="rect">
                      <a:avLst/>
                    </a:prstGeom>
                  </pic:spPr>
                </pic:pic>
              </a:graphicData>
            </a:graphic>
          </wp:inline>
        </w:drawing>
      </w:r>
    </w:p>
    <w:p>
      <w:pPr>
        <w:rPr>
          <w:rFonts w:hint="default"/>
          <w:b/>
          <w:bCs/>
          <w:sz w:val="28"/>
          <w:szCs w:val="28"/>
          <w:lang w:val="es-MX"/>
        </w:rPr>
      </w:pPr>
    </w:p>
    <w:p>
      <w:pPr>
        <w:rPr>
          <w:rFonts w:hint="default"/>
          <w:b/>
          <w:bCs/>
          <w:sz w:val="28"/>
          <w:szCs w:val="28"/>
          <w:lang w:val="es-MX"/>
        </w:rPr>
      </w:pPr>
    </w:p>
    <w:p>
      <w:pPr>
        <w:rPr>
          <w:rFonts w:hint="default"/>
          <w:b/>
          <w:bCs/>
          <w:sz w:val="28"/>
          <w:szCs w:val="28"/>
          <w:lang w:val="es-MX"/>
        </w:rPr>
      </w:pPr>
    </w:p>
    <w:p>
      <w:pPr>
        <w:rPr>
          <w:rFonts w:hint="default"/>
          <w:b/>
          <w:bCs/>
          <w:sz w:val="28"/>
          <w:szCs w:val="28"/>
          <w:lang w:val="es-MX"/>
        </w:rPr>
      </w:pPr>
    </w:p>
    <w:p>
      <w:pPr>
        <w:rPr>
          <w:rFonts w:hint="default"/>
          <w:b/>
          <w:bCs/>
          <w:sz w:val="28"/>
          <w:szCs w:val="28"/>
          <w:lang w:val="es-MX"/>
        </w:rPr>
      </w:pPr>
    </w:p>
    <w:p>
      <w:pPr>
        <w:rPr>
          <w:rFonts w:hint="default"/>
          <w:b/>
          <w:bCs/>
          <w:sz w:val="28"/>
          <w:szCs w:val="28"/>
          <w:lang w:val="es-MX"/>
        </w:rPr>
      </w:pPr>
    </w:p>
    <w:p>
      <w:pPr>
        <w:rPr>
          <w:rFonts w:hint="default"/>
          <w:b/>
          <w:bCs/>
          <w:sz w:val="28"/>
          <w:szCs w:val="28"/>
          <w:lang w:val="es-MX"/>
        </w:rPr>
      </w:pPr>
    </w:p>
    <w:p>
      <w:pPr>
        <w:rPr>
          <w:rFonts w:hint="default"/>
          <w:b/>
          <w:bCs/>
          <w:sz w:val="28"/>
          <w:szCs w:val="28"/>
          <w:lang w:val="es-MX"/>
        </w:rPr>
      </w:pPr>
    </w:p>
    <w:p>
      <w:pPr>
        <w:rPr>
          <w:rFonts w:hint="default"/>
          <w:b/>
          <w:bCs/>
          <w:sz w:val="28"/>
          <w:szCs w:val="28"/>
          <w:lang w:val="es-MX"/>
        </w:rPr>
      </w:pPr>
    </w:p>
    <w:p>
      <w:pPr>
        <w:rPr>
          <w:rFonts w:hint="default"/>
          <w:b/>
          <w:bCs/>
          <w:sz w:val="28"/>
          <w:szCs w:val="28"/>
          <w:lang w:val="es-MX"/>
        </w:rPr>
      </w:pPr>
    </w:p>
    <w:p>
      <w:pPr>
        <w:jc w:val="center"/>
        <w:rPr>
          <w:rFonts w:hint="default"/>
          <w:b/>
          <w:bCs/>
          <w:sz w:val="28"/>
          <w:szCs w:val="28"/>
          <w:lang w:val="es-MX"/>
        </w:rPr>
      </w:pPr>
      <w:r>
        <w:rPr>
          <w:rFonts w:hint="default"/>
          <w:b/>
          <w:bCs/>
          <w:sz w:val="28"/>
          <w:szCs w:val="28"/>
          <w:lang w:val="es-MX"/>
        </w:rPr>
        <w:t>¿Cómo se relaciona el modelo corpuscular con los estados de la materia?</w:t>
      </w:r>
    </w:p>
    <w:p>
      <w:pPr>
        <w:jc w:val="both"/>
        <w:rPr>
          <w:rFonts w:hint="default"/>
          <w:b w:val="0"/>
          <w:bCs w:val="0"/>
          <w:sz w:val="24"/>
          <w:szCs w:val="24"/>
          <w:lang w:val="es-MX"/>
        </w:rPr>
      </w:pPr>
      <w:r>
        <w:rPr>
          <w:rFonts w:hint="default"/>
          <w:b w:val="0"/>
          <w:bCs w:val="0"/>
          <w:sz w:val="24"/>
          <w:szCs w:val="24"/>
          <w:lang w:val="es-MX"/>
        </w:rPr>
        <w:t xml:space="preserve">Como te habrás dado cuenta, el modelo corpuscular responde a la pregunta ¿de qué está formada la materia? </w:t>
      </w:r>
    </w:p>
    <w:p>
      <w:pPr>
        <w:jc w:val="both"/>
        <w:rPr>
          <w:rFonts w:hint="default"/>
          <w:b w:val="0"/>
          <w:bCs w:val="0"/>
          <w:sz w:val="24"/>
          <w:szCs w:val="24"/>
          <w:lang w:val="es-MX"/>
        </w:rPr>
      </w:pPr>
      <w:r>
        <w:rPr>
          <w:rFonts w:hint="default"/>
          <w:b w:val="0"/>
          <w:bCs w:val="0"/>
          <w:sz w:val="24"/>
          <w:szCs w:val="24"/>
          <w:lang w:val="es-MX"/>
        </w:rPr>
        <w:t xml:space="preserve">Como ya sabemos, la materia está compuesta de pequeñas partículas. Los postulados 2, 3 y 4, además, describen el comportamiento de las partículas según su movimiento, las fuerzas de atracción y las distancias entre sí, por lo que este modelo nos ayuda también a entender las diferencias que se observan entre los estados de la materia, es decir, cómo se encuentran las partículas en los sólidos, líquidos y gases. </w:t>
      </w:r>
    </w:p>
    <w:p>
      <w:pPr>
        <w:jc w:val="both"/>
        <w:rPr>
          <w:rFonts w:hint="default"/>
          <w:b w:val="0"/>
          <w:bCs w:val="0"/>
          <w:sz w:val="24"/>
          <w:szCs w:val="24"/>
          <w:lang w:val="es-MX"/>
        </w:rPr>
      </w:pPr>
      <w:r>
        <w:rPr>
          <w:rFonts w:hint="default"/>
          <w:b w:val="0"/>
          <w:bCs w:val="0"/>
          <w:sz w:val="24"/>
          <w:szCs w:val="24"/>
          <w:lang w:val="es-MX"/>
        </w:rPr>
        <w:t>A continuación, se indica la manera en que las partículas se encuentran en cada uno de los estados de la materia.</w:t>
      </w:r>
    </w:p>
    <w:p>
      <w:pPr>
        <w:rPr>
          <w:rFonts w:hint="default"/>
          <w:b/>
          <w:bCs/>
          <w:sz w:val="28"/>
          <w:szCs w:val="28"/>
          <w:lang w:val="es-MX"/>
        </w:rPr>
      </w:pPr>
      <w:r>
        <w:rPr>
          <w:rFonts w:hint="default"/>
          <w:b/>
          <w:bCs/>
          <w:sz w:val="28"/>
          <w:szCs w:val="28"/>
          <w:lang w:val="es-MX"/>
        </w:rPr>
        <w:drawing>
          <wp:inline distT="0" distB="0" distL="114300" distR="114300">
            <wp:extent cx="6824345" cy="4128770"/>
            <wp:effectExtent l="0" t="0" r="14605" b="5080"/>
            <wp:docPr id="13" name="Imagen 13" descr="mater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ateria8"/>
                    <pic:cNvPicPr>
                      <a:picLocks noChangeAspect="1"/>
                    </pic:cNvPicPr>
                  </pic:nvPicPr>
                  <pic:blipFill>
                    <a:blip r:embed="rId13"/>
                    <a:stretch>
                      <a:fillRect/>
                    </a:stretch>
                  </pic:blipFill>
                  <pic:spPr>
                    <a:xfrm>
                      <a:off x="0" y="0"/>
                      <a:ext cx="6824345" cy="4128770"/>
                    </a:xfrm>
                    <a:prstGeom prst="rect">
                      <a:avLst/>
                    </a:prstGeom>
                  </pic:spPr>
                </pic:pic>
              </a:graphicData>
            </a:graphic>
          </wp:inline>
        </w:drawing>
      </w:r>
    </w:p>
    <w:p>
      <w:pPr>
        <w:rPr>
          <w:lang w:val="es-MX"/>
        </w:rPr>
      </w:pPr>
      <w:r>
        <w:rPr>
          <w:lang w:val="es-MX"/>
        </w:rPr>
        <w:drawing>
          <wp:inline distT="0" distB="0" distL="114300" distR="114300">
            <wp:extent cx="6824345" cy="2390140"/>
            <wp:effectExtent l="0" t="0" r="14605" b="10160"/>
            <wp:docPr id="15" name="Imagen 15" descr="mater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materia 9"/>
                    <pic:cNvPicPr>
                      <a:picLocks noChangeAspect="1"/>
                    </pic:cNvPicPr>
                  </pic:nvPicPr>
                  <pic:blipFill>
                    <a:blip r:embed="rId14"/>
                    <a:stretch>
                      <a:fillRect/>
                    </a:stretch>
                  </pic:blipFill>
                  <pic:spPr>
                    <a:xfrm>
                      <a:off x="0" y="0"/>
                      <a:ext cx="6824345" cy="2390140"/>
                    </a:xfrm>
                    <a:prstGeom prst="rect">
                      <a:avLst/>
                    </a:prstGeom>
                  </pic:spPr>
                </pic:pic>
              </a:graphicData>
            </a:graphic>
          </wp:inline>
        </w:drawing>
      </w:r>
    </w:p>
    <w:p>
      <w:pPr>
        <w:jc w:val="both"/>
        <w:rPr>
          <w:rFonts w:hint="default"/>
          <w:b/>
          <w:bCs/>
          <w:sz w:val="24"/>
          <w:szCs w:val="24"/>
          <w:lang w:val="es-MX"/>
        </w:rPr>
      </w:pPr>
      <w:r>
        <w:rPr>
          <w:b/>
          <w:bCs/>
          <w:sz w:val="24"/>
          <w:szCs w:val="24"/>
          <w:lang w:val="es-MX"/>
        </w:rPr>
        <w:t xml:space="preserve">Respondan las preguntas en su cuaderno. (recuerda poner antes el titulo </w:t>
      </w:r>
      <w:r>
        <w:rPr>
          <w:rFonts w:hint="default"/>
          <w:b/>
          <w:bCs/>
          <w:sz w:val="24"/>
          <w:szCs w:val="24"/>
          <w:lang w:val="es-MX"/>
        </w:rPr>
        <w:t>¿Cómo se relaciona el modelo corpuscular con los estados de la materia?)</w:t>
      </w:r>
    </w:p>
    <w:p>
      <w:pPr>
        <w:jc w:val="both"/>
        <w:rPr>
          <w:rFonts w:hint="default"/>
          <w:b/>
          <w:bCs/>
          <w:sz w:val="24"/>
          <w:szCs w:val="24"/>
          <w:lang w:val="es-MX"/>
        </w:rPr>
      </w:pPr>
      <w:r>
        <w:rPr>
          <w:rFonts w:hint="default"/>
          <w:b/>
          <w:bCs/>
          <w:sz w:val="24"/>
          <w:szCs w:val="24"/>
          <w:lang w:val="es-MX"/>
        </w:rPr>
        <w:t>***ahora debes realizar las tareas 1 y 2 (con nota de quiz)</w:t>
      </w:r>
    </w:p>
    <w:p>
      <w:pPr>
        <w:rPr>
          <w:b/>
          <w:bCs/>
          <w:sz w:val="24"/>
          <w:szCs w:val="24"/>
          <w:lang w:val="es-MX"/>
        </w:rPr>
      </w:pPr>
    </w:p>
    <w:p>
      <w:pPr>
        <w:rPr>
          <w:lang w:val="es-MX"/>
        </w:rPr>
      </w:pPr>
    </w:p>
    <w:p>
      <w:pPr>
        <w:rPr>
          <w:lang w:val="es-MX"/>
        </w:rPr>
      </w:pPr>
    </w:p>
    <w:p>
      <w:pPr>
        <w:jc w:val="center"/>
        <w:rPr>
          <w:rFonts w:hint="default"/>
          <w:b/>
          <w:bCs/>
          <w:sz w:val="28"/>
          <w:szCs w:val="28"/>
          <w:lang w:val="es-MX"/>
        </w:rPr>
      </w:pPr>
      <w:r>
        <w:rPr>
          <w:rFonts w:hint="default"/>
          <w:b/>
          <w:bCs/>
          <w:sz w:val="28"/>
          <w:szCs w:val="28"/>
          <w:lang w:val="es-MX"/>
        </w:rPr>
        <w:t>Los cambios de estado de la materia</w:t>
      </w:r>
    </w:p>
    <w:p>
      <w:pPr>
        <w:jc w:val="both"/>
        <w:rPr>
          <w:rFonts w:hint="default"/>
          <w:sz w:val="24"/>
          <w:szCs w:val="24"/>
          <w:lang w:val="es-MX"/>
        </w:rPr>
      </w:pPr>
      <w:r>
        <w:rPr>
          <w:rFonts w:hint="default"/>
          <w:b/>
          <w:bCs/>
          <w:sz w:val="24"/>
          <w:szCs w:val="24"/>
          <w:lang w:val="es-MX"/>
        </w:rPr>
        <w:t>Propósito del tema 2</w:t>
      </w:r>
      <w:r>
        <w:rPr>
          <w:rFonts w:hint="default"/>
          <w:sz w:val="24"/>
          <w:szCs w:val="24"/>
          <w:lang w:val="es-MX"/>
        </w:rPr>
        <w:t>: Evidenciar, mediante actividades experimentales, los cambios de estado que experimenta la materia.</w:t>
      </w:r>
    </w:p>
    <w:p>
      <w:pPr>
        <w:jc w:val="both"/>
        <w:rPr>
          <w:rFonts w:hint="default"/>
          <w:sz w:val="24"/>
          <w:szCs w:val="24"/>
          <w:lang w:val="es-MX"/>
        </w:rPr>
      </w:pPr>
      <w:r>
        <w:rPr>
          <w:rFonts w:hint="default"/>
          <w:sz w:val="24"/>
          <w:szCs w:val="24"/>
          <w:lang w:val="es-MX"/>
        </w:rPr>
        <w:t xml:space="preserve">Al tender la ropa mojada al sol, durante un día caluroso, podemos observar que, transcurrido un tiempo, esta se encuentra completamente seca, es decir, el agua en estado líquido, por acción de la radiación solar, pasó al estado gaseoso.  Lo anterior corresponde a un </w:t>
      </w:r>
      <w:r>
        <w:rPr>
          <w:rFonts w:hint="default"/>
          <w:b/>
          <w:bCs/>
          <w:sz w:val="24"/>
          <w:szCs w:val="24"/>
          <w:lang w:val="es-MX"/>
        </w:rPr>
        <w:t>cambio de estado de la materia</w:t>
      </w:r>
      <w:r>
        <w:rPr>
          <w:rFonts w:hint="default"/>
          <w:sz w:val="24"/>
          <w:szCs w:val="24"/>
          <w:lang w:val="es-MX"/>
        </w:rPr>
        <w:t>.</w:t>
      </w:r>
    </w:p>
    <w:p>
      <w:pPr>
        <w:jc w:val="both"/>
        <w:rPr>
          <w:rFonts w:hint="default"/>
          <w:sz w:val="24"/>
          <w:szCs w:val="24"/>
          <w:lang w:val="es-MX"/>
        </w:rPr>
      </w:pPr>
      <w:r>
        <w:rPr>
          <w:sz w:val="24"/>
        </w:rPr>
        <mc:AlternateContent>
          <mc:Choice Requires="wps">
            <w:drawing>
              <wp:anchor distT="0" distB="0" distL="114300" distR="114300" simplePos="0" relativeHeight="251714560" behindDoc="0" locked="0" layoutInCell="1" allowOverlap="1">
                <wp:simplePos x="0" y="0"/>
                <wp:positionH relativeFrom="column">
                  <wp:posOffset>4713605</wp:posOffset>
                </wp:positionH>
                <wp:positionV relativeFrom="paragraph">
                  <wp:posOffset>478155</wp:posOffset>
                </wp:positionV>
                <wp:extent cx="2314575" cy="2324100"/>
                <wp:effectExtent l="0" t="0" r="9525" b="0"/>
                <wp:wrapNone/>
                <wp:docPr id="17" name="Cuadro de texto 17"/>
                <wp:cNvGraphicFramePr/>
                <a:graphic xmlns:a="http://schemas.openxmlformats.org/drawingml/2006/main">
                  <a:graphicData uri="http://schemas.microsoft.com/office/word/2010/wordprocessingShape">
                    <wps:wsp>
                      <wps:cNvSpPr txBox="1"/>
                      <wps:spPr>
                        <a:xfrm>
                          <a:off x="5170805" y="2635250"/>
                          <a:ext cx="2314575" cy="2324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lang w:val="es-MX"/>
                              </w:rPr>
                            </w:pPr>
                            <w:r>
                              <w:rPr>
                                <w:lang w:val="es-MX"/>
                              </w:rPr>
                              <w:drawing>
                                <wp:inline distT="0" distB="0" distL="114300" distR="114300">
                                  <wp:extent cx="2026920" cy="2226310"/>
                                  <wp:effectExtent l="0" t="0" r="11430" b="2540"/>
                                  <wp:docPr id="18" name="Imagen 18" descr="MATER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MATERIA 12"/>
                                          <pic:cNvPicPr>
                                            <a:picLocks noChangeAspect="1"/>
                                          </pic:cNvPicPr>
                                        </pic:nvPicPr>
                                        <pic:blipFill>
                                          <a:blip r:embed="rId15"/>
                                          <a:stretch>
                                            <a:fillRect/>
                                          </a:stretch>
                                        </pic:blipFill>
                                        <pic:spPr>
                                          <a:xfrm>
                                            <a:off x="0" y="0"/>
                                            <a:ext cx="2026920" cy="222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15pt;margin-top:37.65pt;height:183pt;width:182.25pt;z-index:251714560;mso-width-relative:page;mso-height-relative:page;" fillcolor="#FFFFFF [3201]" filled="t" stroked="f" coordsize="21600,21600" o:gfxdata="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BmgkT1gAAAAsBAAAPAAAAAAAAAAEAIAAAACIAAABkcnMvZG93bnJldi54&#10;bWxQSwECFAAUAAAACACHTuJA+aXlWDUCAABWBAAADgAAAAAAAAABACAAAAAlAQAAZHJzL2Uyb0Rv&#10;Yy54bWxQSwUGAAAAAAYABgBZAQAAzAUAAAAA&#10;">
                <v:fill on="t" focussize="0,0"/>
                <v:stroke on="f" weight="0.5pt"/>
                <v:imagedata o:title=""/>
                <o:lock v:ext="edit" aspectratio="f"/>
                <v:textbox>
                  <w:txbxContent>
                    <w:p>
                      <w:pPr>
                        <w:rPr>
                          <w:lang w:val="es-MX"/>
                        </w:rPr>
                      </w:pPr>
                      <w:r>
                        <w:rPr>
                          <w:lang w:val="es-MX"/>
                        </w:rPr>
                        <w:drawing>
                          <wp:inline distT="0" distB="0" distL="114300" distR="114300">
                            <wp:extent cx="2026920" cy="2226310"/>
                            <wp:effectExtent l="0" t="0" r="11430" b="2540"/>
                            <wp:docPr id="18" name="Imagen 18" descr="MATER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MATERIA 12"/>
                                    <pic:cNvPicPr>
                                      <a:picLocks noChangeAspect="1"/>
                                    </pic:cNvPicPr>
                                  </pic:nvPicPr>
                                  <pic:blipFill>
                                    <a:blip r:embed="rId15"/>
                                    <a:stretch>
                                      <a:fillRect/>
                                    </a:stretch>
                                  </pic:blipFill>
                                  <pic:spPr>
                                    <a:xfrm>
                                      <a:off x="0" y="0"/>
                                      <a:ext cx="2026920" cy="2226310"/>
                                    </a:xfrm>
                                    <a:prstGeom prst="rect">
                                      <a:avLst/>
                                    </a:prstGeom>
                                  </pic:spPr>
                                </pic:pic>
                              </a:graphicData>
                            </a:graphic>
                          </wp:inline>
                        </w:drawing>
                      </w:r>
                    </w:p>
                  </w:txbxContent>
                </v:textbox>
              </v:shape>
            </w:pict>
          </mc:Fallback>
        </mc:AlternateContent>
      </w:r>
      <w:r>
        <w:rPr>
          <w:rFonts w:hint="default"/>
          <w:sz w:val="24"/>
          <w:szCs w:val="24"/>
          <w:lang w:val="es-MX"/>
        </w:rPr>
        <w:t xml:space="preserve"> Los cambios de estado son los </w:t>
      </w:r>
      <w:r>
        <w:rPr>
          <w:rFonts w:hint="default"/>
          <w:b/>
          <w:bCs/>
          <w:sz w:val="24"/>
          <w:szCs w:val="24"/>
          <w:lang w:val="es-MX"/>
        </w:rPr>
        <w:t>cambios físicos</w:t>
      </w:r>
      <w:r>
        <w:rPr>
          <w:rFonts w:hint="default"/>
          <w:sz w:val="24"/>
          <w:szCs w:val="24"/>
          <w:lang w:val="es-MX"/>
        </w:rPr>
        <w:t xml:space="preserve"> más importantes que ocurren en la naturaleza. Cuando una sustancia cambia de estado, experimenta solo una transformación física, es decir, </w:t>
      </w:r>
      <w:r>
        <w:rPr>
          <w:rFonts w:hint="default"/>
          <w:b/>
          <w:bCs/>
          <w:sz w:val="24"/>
          <w:szCs w:val="24"/>
          <w:lang w:val="es-MX"/>
        </w:rPr>
        <w:t>varía su aspecto</w:t>
      </w:r>
      <w:r>
        <w:rPr>
          <w:rFonts w:hint="default"/>
          <w:sz w:val="24"/>
          <w:szCs w:val="24"/>
          <w:lang w:val="es-MX"/>
        </w:rPr>
        <w:t xml:space="preserve">, pero continúa siendo la misma sustancia. </w:t>
      </w:r>
    </w:p>
    <w:p>
      <w:pPr>
        <w:jc w:val="both"/>
        <w:rPr>
          <w:rFonts w:hint="default"/>
          <w:b/>
          <w:bCs/>
          <w:sz w:val="24"/>
          <w:szCs w:val="24"/>
          <w:lang w:val="es-MX"/>
        </w:rPr>
      </w:pPr>
      <w:r>
        <w:rPr>
          <w:rFonts w:hint="default"/>
          <w:b/>
          <w:bCs/>
          <w:sz w:val="24"/>
          <w:szCs w:val="24"/>
          <w:lang w:val="es-MX"/>
        </w:rPr>
        <w:t xml:space="preserve">Los cambios de estado se producen por absorción o por liberación de </w:t>
      </w:r>
    </w:p>
    <w:p>
      <w:pPr>
        <w:jc w:val="both"/>
        <w:rPr>
          <w:rFonts w:hint="default"/>
          <w:sz w:val="24"/>
          <w:szCs w:val="24"/>
          <w:lang w:val="es-MX"/>
        </w:rPr>
      </w:pPr>
      <w:r>
        <w:rPr>
          <w:rFonts w:hint="default"/>
          <w:b/>
          <w:bCs/>
          <w:sz w:val="24"/>
          <w:szCs w:val="24"/>
          <w:lang w:val="es-MX"/>
        </w:rPr>
        <w:t>energía térmica</w:t>
      </w:r>
      <w:r>
        <w:rPr>
          <w:rFonts w:hint="default"/>
          <w:sz w:val="24"/>
          <w:szCs w:val="24"/>
          <w:lang w:val="es-MX"/>
        </w:rPr>
        <w:t>.</w:t>
      </w:r>
    </w:p>
    <w:p>
      <w:pPr>
        <w:jc w:val="both"/>
        <w:rPr>
          <w:rFonts w:hint="default"/>
          <w:sz w:val="24"/>
          <w:szCs w:val="24"/>
          <w:lang w:val="es-MX"/>
        </w:rPr>
      </w:pPr>
      <w:r>
        <w:rPr>
          <w:rFonts w:hint="default"/>
          <w:sz w:val="24"/>
          <w:szCs w:val="24"/>
          <w:lang w:val="es-MX"/>
        </w:rPr>
        <w:t xml:space="preserve"> </w:t>
      </w:r>
    </w:p>
    <w:p>
      <w:pPr>
        <w:jc w:val="both"/>
        <w:rPr>
          <w:rFonts w:hint="default"/>
          <w:sz w:val="24"/>
          <w:szCs w:val="24"/>
          <w:lang w:val="es-MX"/>
        </w:rPr>
      </w:pPr>
    </w:p>
    <w:p>
      <w:pPr>
        <w:jc w:val="both"/>
        <w:rPr>
          <w:rFonts w:hint="default"/>
          <w:sz w:val="24"/>
          <w:szCs w:val="24"/>
          <w:lang w:val="es-MX"/>
        </w:rPr>
      </w:pPr>
    </w:p>
    <w:p>
      <w:pPr>
        <w:jc w:val="both"/>
        <w:rPr>
          <w:rFonts w:hint="default"/>
          <w:b/>
          <w:bCs/>
          <w:color w:val="auto"/>
          <w:sz w:val="28"/>
          <w:szCs w:val="28"/>
          <w:lang w:val="es-MX"/>
        </w:rPr>
      </w:pPr>
    </w:p>
    <w:p>
      <w:pPr>
        <w:jc w:val="both"/>
        <w:rPr>
          <w:rFonts w:hint="default"/>
          <w:b/>
          <w:bCs/>
          <w:color w:val="auto"/>
          <w:sz w:val="28"/>
          <w:szCs w:val="28"/>
          <w:lang w:val="es-MX"/>
        </w:rPr>
      </w:pPr>
      <w:r>
        <w:rPr>
          <w:rFonts w:hint="default"/>
          <w:b/>
          <w:bCs/>
          <w:color w:val="auto"/>
          <w:sz w:val="28"/>
          <w:szCs w:val="28"/>
          <w:lang w:val="es-MX"/>
        </w:rPr>
        <w:t>¿Qué cambios de estado se producen por absorción de energía térmica?</w:t>
      </w:r>
    </w:p>
    <w:p>
      <w:pPr>
        <w:rPr>
          <w:lang w:val="es-MX"/>
        </w:rPr>
      </w:pPr>
      <w:r>
        <w:rPr>
          <w:lang w:val="es-MX"/>
        </w:rPr>
        <w:drawing>
          <wp:inline distT="0" distB="0" distL="114300" distR="114300">
            <wp:extent cx="6823710" cy="5010150"/>
            <wp:effectExtent l="0" t="0" r="15240" b="0"/>
            <wp:docPr id="19" name="Imagen 19" descr="MATER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MATERIA 13"/>
                    <pic:cNvPicPr>
                      <a:picLocks noChangeAspect="1"/>
                    </pic:cNvPicPr>
                  </pic:nvPicPr>
                  <pic:blipFill>
                    <a:blip r:embed="rId16"/>
                    <a:stretch>
                      <a:fillRect/>
                    </a:stretch>
                  </pic:blipFill>
                  <pic:spPr>
                    <a:xfrm>
                      <a:off x="0" y="0"/>
                      <a:ext cx="6823710" cy="5010150"/>
                    </a:xfrm>
                    <a:prstGeom prst="rect">
                      <a:avLst/>
                    </a:prstGeom>
                  </pic:spPr>
                </pic:pic>
              </a:graphicData>
            </a:graphic>
          </wp:inline>
        </w:drawing>
      </w:r>
    </w:p>
    <w:p>
      <w:pPr>
        <w:jc w:val="both"/>
        <w:rPr>
          <w:rFonts w:hint="default"/>
          <w:b/>
          <w:bCs/>
          <w:color w:val="auto"/>
          <w:sz w:val="24"/>
          <w:szCs w:val="24"/>
          <w:lang w:val="es-MX"/>
        </w:rPr>
      </w:pPr>
      <w:r>
        <w:rPr>
          <w:b/>
          <w:bCs/>
          <w:lang w:val="es-MX"/>
        </w:rPr>
        <w:t xml:space="preserve">Responde las preguntas en tu cuaderno. (recuerda antes poner el titulo </w:t>
      </w:r>
      <w:r>
        <w:rPr>
          <w:rFonts w:hint="default"/>
          <w:b/>
          <w:bCs/>
          <w:color w:val="auto"/>
          <w:sz w:val="24"/>
          <w:szCs w:val="24"/>
          <w:lang w:val="es-MX"/>
        </w:rPr>
        <w:t>¿Qué cambios de estado se producen por absorción de energía térmica?)</w:t>
      </w:r>
    </w:p>
    <w:p>
      <w:pPr>
        <w:rPr>
          <w:lang w:val="es-MX"/>
        </w:rPr>
      </w:pPr>
    </w:p>
    <w:p>
      <w:pPr>
        <w:rPr>
          <w:rFonts w:hint="default"/>
          <w:b/>
          <w:bCs/>
          <w:sz w:val="28"/>
          <w:szCs w:val="28"/>
          <w:lang w:val="es-MX"/>
        </w:rPr>
      </w:pPr>
      <w:r>
        <w:rPr>
          <w:rFonts w:hint="default"/>
          <w:b/>
          <w:bCs/>
          <w:sz w:val="28"/>
          <w:szCs w:val="28"/>
          <w:lang w:val="es-MX"/>
        </w:rPr>
        <w:t xml:space="preserve">¿Qué cambios de estado se producen por liberación de energía térmica? </w:t>
      </w:r>
    </w:p>
    <w:p>
      <w:pPr>
        <w:jc w:val="both"/>
        <w:rPr>
          <w:rFonts w:hint="default"/>
          <w:sz w:val="24"/>
          <w:szCs w:val="24"/>
          <w:lang w:val="es-MX"/>
        </w:rPr>
      </w:pPr>
      <w:r>
        <w:rPr>
          <w:rFonts w:hint="default"/>
          <w:sz w:val="24"/>
          <w:szCs w:val="24"/>
          <w:lang w:val="es-MX"/>
        </w:rPr>
        <w:t xml:space="preserve">Imagina que tienes un trozo de mantequilla y lo expones a la llama del fuego, ¿qué crees que le ocurriría?. Y si luego de un rato alejas la mantequilla de la fuente de calor, ¿qué sucedería? </w:t>
      </w:r>
    </w:p>
    <w:p>
      <w:pPr>
        <w:jc w:val="both"/>
        <w:rPr>
          <w:rFonts w:hint="default"/>
          <w:sz w:val="24"/>
          <w:szCs w:val="24"/>
          <w:lang w:val="es-MX"/>
        </w:rPr>
      </w:pPr>
      <w:r>
        <w:rPr>
          <w:rFonts w:hint="default"/>
          <w:sz w:val="24"/>
          <w:szCs w:val="24"/>
          <w:lang w:val="es-MX"/>
        </w:rPr>
        <w:t xml:space="preserve">Al alejar la mantequilla del fuego, las partículas liberan energía térmica disminuyendo así su movimiento, por lo que aumentan las fuerzas de atracción entre ellas llegando a unirse. De este modo la mantequilla volvería a solidificarse. </w:t>
      </w:r>
    </w:p>
    <w:p>
      <w:pPr>
        <w:jc w:val="both"/>
        <w:rPr>
          <w:rFonts w:hint="default"/>
          <w:sz w:val="24"/>
          <w:szCs w:val="24"/>
          <w:lang w:val="es-MX"/>
        </w:rPr>
      </w:pPr>
      <w:r>
        <w:rPr>
          <w:rFonts w:hint="default"/>
          <w:sz w:val="24"/>
          <w:szCs w:val="24"/>
          <w:lang w:val="es-MX"/>
        </w:rPr>
        <w:t>A continuación, describimos los cambios de estado que se producen por liberación de energía térmica. En todos ellos, las partículas liberan energía térmica, por lo que disminuyen su movimiento, es decir, su energía cinética, lo que aumenta la fuerza de atracción entre ellas y llegan a unirse.</w:t>
      </w:r>
    </w:p>
    <w:p>
      <w:pPr>
        <w:jc w:val="both"/>
        <w:rPr>
          <w:rFonts w:hint="default"/>
          <w:sz w:val="24"/>
          <w:szCs w:val="24"/>
          <w:lang w:val="es-MX"/>
        </w:rPr>
      </w:pPr>
    </w:p>
    <w:p>
      <w:pPr>
        <w:jc w:val="both"/>
        <w:rPr>
          <w:rFonts w:hint="default"/>
          <w:sz w:val="24"/>
          <w:szCs w:val="24"/>
          <w:lang w:val="es-MX"/>
        </w:rPr>
      </w:pPr>
      <w:r>
        <w:rPr>
          <w:rFonts w:hint="default"/>
          <w:sz w:val="24"/>
          <w:szCs w:val="24"/>
          <w:lang w:val="es-MX"/>
        </w:rPr>
        <w:drawing>
          <wp:inline distT="0" distB="0" distL="114300" distR="114300">
            <wp:extent cx="6371590" cy="5866765"/>
            <wp:effectExtent l="0" t="0" r="10160" b="635"/>
            <wp:docPr id="21" name="Imagen 21" descr="materi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materia14"/>
                    <pic:cNvPicPr>
                      <a:picLocks noChangeAspect="1"/>
                    </pic:cNvPicPr>
                  </pic:nvPicPr>
                  <pic:blipFill>
                    <a:blip r:embed="rId17"/>
                    <a:stretch>
                      <a:fillRect/>
                    </a:stretch>
                  </pic:blipFill>
                  <pic:spPr>
                    <a:xfrm>
                      <a:off x="0" y="0"/>
                      <a:ext cx="6371590" cy="5866765"/>
                    </a:xfrm>
                    <a:prstGeom prst="rect">
                      <a:avLst/>
                    </a:prstGeom>
                  </pic:spPr>
                </pic:pic>
              </a:graphicData>
            </a:graphic>
          </wp:inline>
        </w:drawing>
      </w:r>
    </w:p>
    <w:p>
      <w:pPr>
        <w:rPr>
          <w:rFonts w:hint="default"/>
          <w:b/>
          <w:bCs/>
          <w:sz w:val="24"/>
          <w:szCs w:val="24"/>
          <w:lang w:val="es-MX"/>
        </w:rPr>
      </w:pPr>
      <w:r>
        <w:rPr>
          <w:rFonts w:hint="default"/>
          <w:b/>
          <w:bCs/>
          <w:sz w:val="24"/>
          <w:szCs w:val="24"/>
          <w:lang w:val="es-MX"/>
        </w:rPr>
        <w:t>Responde las preguntas en tu cuaderno. (recuerda antes poner el título ¿Qué cambios de estado se producen por liberación de energía térmica?</w:t>
      </w:r>
    </w:p>
    <w:p>
      <w:pPr>
        <w:jc w:val="both"/>
        <w:rPr>
          <w:rFonts w:hint="default"/>
          <w:b/>
          <w:bCs/>
          <w:sz w:val="24"/>
          <w:szCs w:val="24"/>
          <w:lang w:val="es-MX"/>
        </w:rPr>
      </w:pPr>
    </w:p>
    <w:p>
      <w:pPr>
        <w:rPr>
          <w:lang w:val="es-MX"/>
        </w:rPr>
      </w:pPr>
    </w:p>
    <w:p>
      <w:pPr>
        <w:rPr>
          <w:lang w:val="es-MX"/>
        </w:rPr>
      </w:pPr>
    </w:p>
    <w:p>
      <w:pPr>
        <w:rPr>
          <w:lang w:val="es-MX"/>
        </w:rPr>
      </w:pPr>
    </w:p>
    <w:p>
      <w:pPr>
        <w:rPr>
          <w:lang w:val="es-MX"/>
        </w:rPr>
      </w:pPr>
    </w:p>
    <w:p>
      <w:pPr>
        <w:rPr>
          <w:lang w:val="es-MX"/>
        </w:rPr>
      </w:pPr>
      <w:r>
        <w:rPr>
          <w:lang w:val="es-MX"/>
        </w:rPr>
        <w:drawing>
          <wp:inline distT="0" distB="0" distL="114300" distR="114300">
            <wp:extent cx="6666865" cy="4333240"/>
            <wp:effectExtent l="0" t="0" r="635" b="10160"/>
            <wp:docPr id="22" name="Imagen 22" descr="materi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materia16"/>
                    <pic:cNvPicPr>
                      <a:picLocks noChangeAspect="1"/>
                    </pic:cNvPicPr>
                  </pic:nvPicPr>
                  <pic:blipFill>
                    <a:blip r:embed="rId18"/>
                    <a:stretch>
                      <a:fillRect/>
                    </a:stretch>
                  </pic:blipFill>
                  <pic:spPr>
                    <a:xfrm>
                      <a:off x="0" y="0"/>
                      <a:ext cx="6666865" cy="4333240"/>
                    </a:xfrm>
                    <a:prstGeom prst="rect">
                      <a:avLst/>
                    </a:prstGeom>
                  </pic:spPr>
                </pic:pic>
              </a:graphicData>
            </a:graphic>
          </wp:inline>
        </w:drawing>
      </w:r>
    </w:p>
    <w:p>
      <w:pPr>
        <w:rPr>
          <w:b/>
          <w:bCs/>
          <w:lang w:val="es-MX"/>
        </w:rPr>
      </w:pPr>
      <w:r>
        <w:rPr>
          <w:b/>
          <w:bCs/>
          <w:lang w:val="es-MX"/>
        </w:rPr>
        <w:t xml:space="preserve">Responde en tu cuaderno la pregunta. Recuerda siempre poner antes el titulo de la actividad que estas realizando. </w:t>
      </w:r>
    </w:p>
    <w:p>
      <w:pPr>
        <w:rPr>
          <w:b/>
          <w:bCs/>
          <w:lang w:val="es-MX"/>
        </w:rPr>
      </w:pPr>
    </w:p>
    <w:p>
      <w:pPr>
        <w:rPr>
          <w:b/>
          <w:bCs/>
          <w:lang w:val="es-MX"/>
        </w:rPr>
      </w:pPr>
      <w:r>
        <w:rPr>
          <w:b/>
          <w:bCs/>
          <w:lang w:val="es-MX"/>
        </w:rPr>
        <w:t>*** ahora debes realizar las tareas 3 y 4 (con nota de quiz)</w:t>
      </w: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rPr>
          <w:b/>
          <w:bCs/>
          <w:lang w:val="es-MX"/>
        </w:rPr>
      </w:pPr>
    </w:p>
    <w:p>
      <w:pPr>
        <w:jc w:val="center"/>
        <w:rPr>
          <w:rFonts w:hint="default"/>
          <w:b/>
          <w:bCs/>
          <w:sz w:val="28"/>
          <w:szCs w:val="28"/>
          <w:lang w:val="es-MX"/>
        </w:rPr>
      </w:pPr>
      <w:r>
        <w:rPr>
          <w:rFonts w:hint="default"/>
          <w:b/>
          <w:bCs/>
          <w:sz w:val="28"/>
          <w:szCs w:val="28"/>
          <w:lang w:val="es-MX"/>
        </w:rPr>
        <w:t>Cambios de estado en la naturaleza</w:t>
      </w:r>
    </w:p>
    <w:p>
      <w:pPr>
        <w:rPr>
          <w:rFonts w:hint="default"/>
          <w:b w:val="0"/>
          <w:bCs w:val="0"/>
          <w:sz w:val="24"/>
          <w:szCs w:val="24"/>
          <w:lang w:val="es-MX"/>
        </w:rPr>
      </w:pPr>
      <w:r>
        <w:rPr>
          <w:rFonts w:hint="default"/>
          <w:b w:val="0"/>
          <w:bCs w:val="0"/>
          <w:sz w:val="24"/>
          <w:szCs w:val="24"/>
          <w:lang w:val="es-MX"/>
        </w:rPr>
        <w:t xml:space="preserve">Piensa en algún ejemplo de cambio de estado que ocurra de manera natural en el entorno. ¿Se produce por liberación o absorción de calor? </w:t>
      </w:r>
    </w:p>
    <w:p>
      <w:pPr>
        <w:rPr>
          <w:rFonts w:hint="default"/>
          <w:b w:val="0"/>
          <w:bCs w:val="0"/>
          <w:sz w:val="24"/>
          <w:szCs w:val="24"/>
          <w:lang w:val="es-MX"/>
        </w:rPr>
      </w:pPr>
      <w:r>
        <w:rPr>
          <w:sz w:val="24"/>
        </w:rPr>
        <mc:AlternateContent>
          <mc:Choice Requires="wps">
            <w:drawing>
              <wp:anchor distT="0" distB="0" distL="114300" distR="114300" simplePos="0" relativeHeight="251715584" behindDoc="0" locked="0" layoutInCell="1" allowOverlap="1">
                <wp:simplePos x="0" y="0"/>
                <wp:positionH relativeFrom="column">
                  <wp:posOffset>4723130</wp:posOffset>
                </wp:positionH>
                <wp:positionV relativeFrom="paragraph">
                  <wp:posOffset>474980</wp:posOffset>
                </wp:positionV>
                <wp:extent cx="1390650" cy="209550"/>
                <wp:effectExtent l="0" t="0" r="0" b="0"/>
                <wp:wrapNone/>
                <wp:docPr id="24" name="Cuadro de texto 24"/>
                <wp:cNvGraphicFramePr/>
                <a:graphic xmlns:a="http://schemas.openxmlformats.org/drawingml/2006/main">
                  <a:graphicData uri="http://schemas.microsoft.com/office/word/2010/wordprocessingShape">
                    <wps:wsp>
                      <wps:cNvSpPr txBox="1"/>
                      <wps:spPr>
                        <a:xfrm>
                          <a:off x="5180330" y="1863090"/>
                          <a:ext cx="139065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37.4pt;height:16.5pt;width:109.5pt;z-index:251715584;mso-width-relative:page;mso-height-relative:page;" fillcolor="#FFFFFF [3201]" filled="t" stroked="f" coordsize="21600,21600" o:gfxdata="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DCOH3UAAAACgEAAA8AAAAAAAAAAQAgAAAAIgAAAGRycy9kb3ducmV2LnhtbFBL&#10;AQIUABQAAAAIAIdO4kCFM01WMwIAAFUEAAAOAAAAAAAAAAEAIAAAACMBAABkcnMvZTJvRG9jLnht&#10;bFBLBQYAAAAABgAGAFkBAADIBQAAAAA=&#10;">
                <v:fill on="t" focussize="0,0"/>
                <v:stroke on="f" weight="0.5pt"/>
                <v:imagedata o:title=""/>
                <o:lock v:ext="edit" aspectratio="f"/>
                <v:textbox>
                  <w:txbxContent>
                    <w:p/>
                  </w:txbxContent>
                </v:textbox>
              </v:shape>
            </w:pict>
          </mc:Fallback>
        </mc:AlternateContent>
      </w:r>
      <w:r>
        <w:rPr>
          <w:rFonts w:hint="default"/>
          <w:b w:val="0"/>
          <w:bCs w:val="0"/>
          <w:sz w:val="24"/>
          <w:szCs w:val="24"/>
          <w:lang w:val="es-MX"/>
        </w:rPr>
        <w:t xml:space="preserve">Las transformaciones físicas más perceptibles son las que experimenta el agua, aunque también ocurren otras, como lo que le ocurre al magma. </w:t>
      </w:r>
    </w:p>
    <w:p>
      <w:pPr>
        <w:rPr>
          <w:rFonts w:hint="default"/>
          <w:b w:val="0"/>
          <w:bCs w:val="0"/>
          <w:sz w:val="24"/>
          <w:szCs w:val="24"/>
          <w:lang w:val="es-MX"/>
        </w:rPr>
      </w:pPr>
      <w:r>
        <w:rPr>
          <w:rFonts w:hint="default"/>
          <w:b w:val="0"/>
          <w:bCs w:val="0"/>
          <w:sz w:val="24"/>
          <w:szCs w:val="24"/>
          <w:lang w:val="es-MX"/>
        </w:rPr>
        <w:drawing>
          <wp:inline distT="0" distB="0" distL="114300" distR="114300">
            <wp:extent cx="6133465" cy="5190490"/>
            <wp:effectExtent l="0" t="0" r="635" b="10160"/>
            <wp:docPr id="23" name="Imagen 23" descr="mater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materia 16"/>
                    <pic:cNvPicPr>
                      <a:picLocks noChangeAspect="1"/>
                    </pic:cNvPicPr>
                  </pic:nvPicPr>
                  <pic:blipFill>
                    <a:blip r:embed="rId19"/>
                    <a:stretch>
                      <a:fillRect/>
                    </a:stretch>
                  </pic:blipFill>
                  <pic:spPr>
                    <a:xfrm>
                      <a:off x="0" y="0"/>
                      <a:ext cx="6133465" cy="5190490"/>
                    </a:xfrm>
                    <a:prstGeom prst="rect">
                      <a:avLst/>
                    </a:prstGeom>
                  </pic:spPr>
                </pic:pic>
              </a:graphicData>
            </a:graphic>
          </wp:inline>
        </w:drawing>
      </w:r>
    </w:p>
    <w:p>
      <w:pPr>
        <w:rPr>
          <w:rFonts w:hint="default"/>
          <w:b w:val="0"/>
          <w:bCs w:val="0"/>
          <w:sz w:val="24"/>
          <w:szCs w:val="24"/>
          <w:lang w:val="es-MX"/>
        </w:rPr>
      </w:pPr>
      <w:r>
        <w:rPr>
          <w:rFonts w:hint="default"/>
          <w:b w:val="0"/>
          <w:bCs w:val="0"/>
          <w:sz w:val="24"/>
          <w:szCs w:val="24"/>
          <w:lang w:val="es-MX"/>
        </w:rPr>
        <w:t xml:space="preserve">Responde las preguntas en tu cuaderno. No olvides el titulo. </w:t>
      </w: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p>
    <w:p>
      <w:pPr>
        <w:rPr>
          <w:rFonts w:hint="default"/>
          <w:b/>
          <w:bCs/>
          <w:sz w:val="28"/>
          <w:szCs w:val="28"/>
          <w:lang w:val="es-MX"/>
        </w:rPr>
      </w:pPr>
      <w:r>
        <w:rPr>
          <w:rFonts w:hint="default"/>
          <w:b/>
          <w:bCs/>
          <w:sz w:val="28"/>
          <w:szCs w:val="28"/>
          <w:lang w:val="es-MX"/>
        </w:rPr>
        <w:t>Integro lo que aprendí</w:t>
      </w:r>
    </w:p>
    <w:p>
      <w:pPr>
        <w:rPr>
          <w:rFonts w:hint="default"/>
          <w:b w:val="0"/>
          <w:bCs w:val="0"/>
          <w:sz w:val="24"/>
          <w:szCs w:val="24"/>
          <w:lang w:val="es-MX"/>
        </w:rPr>
      </w:pPr>
      <w:r>
        <w:rPr>
          <w:rFonts w:hint="default"/>
          <w:b w:val="0"/>
          <w:bCs w:val="0"/>
          <w:sz w:val="24"/>
          <w:szCs w:val="24"/>
          <w:lang w:val="es-MX"/>
        </w:rPr>
        <w:t>1  Compara los estados sólido y líquido de la materia de acuerdo al modelo corpuscular de la materia.</w:t>
      </w:r>
    </w:p>
    <w:p>
      <w:pPr>
        <w:rPr>
          <w:rFonts w:hint="default"/>
          <w:b w:val="0"/>
          <w:bCs w:val="0"/>
          <w:sz w:val="24"/>
          <w:szCs w:val="24"/>
          <w:lang w:val="es-MX"/>
        </w:rPr>
      </w:pPr>
      <w:r>
        <w:rPr>
          <w:rFonts w:hint="default"/>
          <w:b w:val="0"/>
          <w:bCs w:val="0"/>
          <w:sz w:val="24"/>
          <w:szCs w:val="24"/>
          <w:lang w:val="es-MX"/>
        </w:rPr>
        <w:t xml:space="preserve"> </w:t>
      </w:r>
      <w:r>
        <w:rPr>
          <w:rFonts w:hint="default"/>
          <w:b w:val="0"/>
          <w:bCs w:val="0"/>
          <w:sz w:val="24"/>
          <w:szCs w:val="24"/>
          <w:lang w:val="es-MX"/>
        </w:rPr>
        <w:drawing>
          <wp:inline distT="0" distB="0" distL="114300" distR="114300">
            <wp:extent cx="5734685" cy="1847850"/>
            <wp:effectExtent l="0" t="0" r="18415" b="0"/>
            <wp:docPr id="25" name="Imagen 25" descr="materi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teria17"/>
                    <pic:cNvPicPr>
                      <a:picLocks noChangeAspect="1"/>
                    </pic:cNvPicPr>
                  </pic:nvPicPr>
                  <pic:blipFill>
                    <a:blip r:embed="rId20"/>
                    <a:stretch>
                      <a:fillRect/>
                    </a:stretch>
                  </pic:blipFill>
                  <pic:spPr>
                    <a:xfrm>
                      <a:off x="0" y="0"/>
                      <a:ext cx="5734685" cy="1847850"/>
                    </a:xfrm>
                    <a:prstGeom prst="rect">
                      <a:avLst/>
                    </a:prstGeom>
                  </pic:spPr>
                </pic:pic>
              </a:graphicData>
            </a:graphic>
          </wp:inline>
        </w:drawing>
      </w:r>
    </w:p>
    <w:p>
      <w:pPr>
        <w:numPr>
          <w:ilvl w:val="0"/>
          <w:numId w:val="1"/>
        </w:numPr>
        <w:rPr>
          <w:rFonts w:hint="default"/>
          <w:b w:val="0"/>
          <w:bCs w:val="0"/>
          <w:sz w:val="24"/>
          <w:szCs w:val="24"/>
          <w:lang w:val="es-MX"/>
        </w:rPr>
      </w:pPr>
      <w:r>
        <w:rPr>
          <w:rFonts w:hint="default"/>
          <w:b w:val="0"/>
          <w:bCs w:val="0"/>
          <w:sz w:val="24"/>
          <w:szCs w:val="24"/>
          <w:lang w:val="es-MX"/>
        </w:rPr>
        <w:t>¿Qué criterios o características te permitirían establecer semejanzas y diferencias? Señala dos.</w:t>
      </w:r>
    </w:p>
    <w:p>
      <w:pPr>
        <w:numPr>
          <w:numId w:val="0"/>
        </w:numPr>
        <w:rPr>
          <w:rFonts w:hint="default"/>
          <w:b w:val="0"/>
          <w:bCs w:val="0"/>
          <w:sz w:val="24"/>
          <w:szCs w:val="24"/>
          <w:lang w:val="es-MX"/>
        </w:rPr>
      </w:pPr>
    </w:p>
    <w:p>
      <w:pPr>
        <w:numPr>
          <w:numId w:val="0"/>
        </w:numPr>
        <w:rPr>
          <w:rFonts w:hint="default"/>
          <w:b w:val="0"/>
          <w:bCs w:val="0"/>
          <w:sz w:val="24"/>
          <w:szCs w:val="24"/>
          <w:lang w:val="es-MX"/>
        </w:rPr>
      </w:pPr>
    </w:p>
    <w:p>
      <w:pPr>
        <w:numPr>
          <w:numId w:val="0"/>
        </w:numPr>
        <w:rPr>
          <w:rFonts w:hint="default"/>
          <w:b w:val="0"/>
          <w:bCs w:val="0"/>
          <w:sz w:val="24"/>
          <w:szCs w:val="24"/>
          <w:lang w:val="es-MX"/>
        </w:rPr>
      </w:pPr>
    </w:p>
    <w:p>
      <w:pPr>
        <w:numPr>
          <w:ilvl w:val="0"/>
          <w:numId w:val="1"/>
        </w:numPr>
        <w:ind w:left="0" w:leftChars="0" w:firstLine="0" w:firstLineChars="0"/>
        <w:rPr>
          <w:rFonts w:hint="default"/>
          <w:b w:val="0"/>
          <w:bCs w:val="0"/>
          <w:sz w:val="24"/>
          <w:szCs w:val="24"/>
          <w:lang w:val="es-MX"/>
        </w:rPr>
      </w:pPr>
      <w:r>
        <w:rPr>
          <w:rFonts w:hint="default"/>
          <w:b w:val="0"/>
          <w:bCs w:val="0"/>
          <w:sz w:val="24"/>
          <w:szCs w:val="24"/>
          <w:lang w:val="es-MX"/>
        </w:rPr>
        <w:t>Completa la tabla indicando dos diferencias y una semejanza.</w:t>
      </w:r>
    </w:p>
    <w:p>
      <w:pPr>
        <w:numPr>
          <w:numId w:val="0"/>
        </w:numPr>
        <w:ind w:leftChars="0"/>
        <w:rPr>
          <w:rFonts w:hint="default"/>
          <w:b w:val="0"/>
          <w:bCs w:val="0"/>
          <w:sz w:val="24"/>
          <w:szCs w:val="24"/>
          <w:lang w:val="es-MX"/>
        </w:rPr>
      </w:pPr>
      <w:r>
        <w:rPr>
          <w:rFonts w:hint="default"/>
          <w:b w:val="0"/>
          <w:bCs w:val="0"/>
          <w:sz w:val="24"/>
          <w:szCs w:val="24"/>
          <w:lang w:val="es-MX"/>
        </w:rPr>
        <w:drawing>
          <wp:inline distT="0" distB="0" distL="114300" distR="114300">
            <wp:extent cx="5617845" cy="1638300"/>
            <wp:effectExtent l="0" t="0" r="1905" b="0"/>
            <wp:docPr id="26" name="Imagen 26" descr="mater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teria 20"/>
                    <pic:cNvPicPr>
                      <a:picLocks noChangeAspect="1"/>
                    </pic:cNvPicPr>
                  </pic:nvPicPr>
                  <pic:blipFill>
                    <a:blip r:embed="rId21"/>
                    <a:stretch>
                      <a:fillRect/>
                    </a:stretch>
                  </pic:blipFill>
                  <pic:spPr>
                    <a:xfrm>
                      <a:off x="0" y="0"/>
                      <a:ext cx="5617845" cy="1638300"/>
                    </a:xfrm>
                    <a:prstGeom prst="rect">
                      <a:avLst/>
                    </a:prstGeom>
                  </pic:spPr>
                </pic:pic>
              </a:graphicData>
            </a:graphic>
          </wp:inline>
        </w:drawing>
      </w:r>
    </w:p>
    <w:p>
      <w:pPr>
        <w:rPr>
          <w:rFonts w:hint="default"/>
          <w:b w:val="0"/>
          <w:bCs w:val="0"/>
          <w:sz w:val="24"/>
          <w:szCs w:val="24"/>
          <w:lang w:val="es-MX"/>
        </w:rPr>
      </w:pPr>
      <w:r>
        <w:rPr>
          <w:rFonts w:hint="default"/>
          <w:b w:val="0"/>
          <w:bCs w:val="0"/>
          <w:sz w:val="24"/>
          <w:szCs w:val="24"/>
          <w:lang w:val="es-MX"/>
        </w:rPr>
        <w:t>2  Completa el esquema que te permitirá sintetizar los cambios de estado. Luego, pinta las flechas de color rojo si el cambio de estado se produce por absorción de calor y de azul si es por liberación de calor.</w:t>
      </w:r>
    </w:p>
    <w:p>
      <w:pPr>
        <w:rPr>
          <w:rFonts w:hint="default"/>
          <w:b w:val="0"/>
          <w:bCs w:val="0"/>
          <w:sz w:val="24"/>
          <w:szCs w:val="24"/>
          <w:lang w:val="es-MX"/>
        </w:rPr>
      </w:pPr>
      <w:r>
        <w:rPr>
          <w:rFonts w:hint="default"/>
          <w:b w:val="0"/>
          <w:bCs w:val="0"/>
          <w:sz w:val="24"/>
          <w:szCs w:val="24"/>
          <w:lang w:val="es-MX"/>
        </w:rPr>
        <w:drawing>
          <wp:inline distT="0" distB="0" distL="114300" distR="114300">
            <wp:extent cx="6678930" cy="3465830"/>
            <wp:effectExtent l="0" t="0" r="7620" b="1270"/>
            <wp:docPr id="27" name="Imagen 27" descr="materi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materia 21"/>
                    <pic:cNvPicPr>
                      <a:picLocks noChangeAspect="1"/>
                    </pic:cNvPicPr>
                  </pic:nvPicPr>
                  <pic:blipFill>
                    <a:blip r:embed="rId22"/>
                    <a:stretch>
                      <a:fillRect/>
                    </a:stretch>
                  </pic:blipFill>
                  <pic:spPr>
                    <a:xfrm>
                      <a:off x="0" y="0"/>
                      <a:ext cx="6678930" cy="3465830"/>
                    </a:xfrm>
                    <a:prstGeom prst="rect">
                      <a:avLst/>
                    </a:prstGeom>
                  </pic:spPr>
                </pic:pic>
              </a:graphicData>
            </a:graphic>
          </wp:inline>
        </w:drawing>
      </w:r>
    </w:p>
    <w:p>
      <w:pPr>
        <w:rPr>
          <w:rFonts w:hint="default"/>
          <w:b w:val="0"/>
          <w:bCs w:val="0"/>
          <w:sz w:val="24"/>
          <w:szCs w:val="24"/>
          <w:lang w:val="es-MX"/>
        </w:rPr>
      </w:pPr>
    </w:p>
    <w:p>
      <w:pPr>
        <w:rPr>
          <w:rFonts w:hint="default"/>
          <w:b w:val="0"/>
          <w:bCs w:val="0"/>
          <w:sz w:val="24"/>
          <w:szCs w:val="24"/>
          <w:lang w:val="es-MX"/>
        </w:rPr>
      </w:pPr>
    </w:p>
    <w:p>
      <w:pPr>
        <w:rPr>
          <w:rFonts w:hint="default"/>
          <w:b w:val="0"/>
          <w:bCs w:val="0"/>
          <w:sz w:val="24"/>
          <w:szCs w:val="24"/>
          <w:lang w:val="es-MX"/>
        </w:rPr>
      </w:pPr>
      <w:r>
        <w:rPr>
          <w:rFonts w:hint="default"/>
          <w:b w:val="0"/>
          <w:bCs w:val="0"/>
          <w:sz w:val="24"/>
          <w:szCs w:val="24"/>
          <w:lang w:val="es-MX"/>
        </w:rPr>
        <w:t>3  Lee la siguiente situación y luego realiza lo solicitado.</w:t>
      </w:r>
    </w:p>
    <w:p>
      <w:pPr>
        <w:rPr>
          <w:rFonts w:hint="default"/>
          <w:b w:val="0"/>
          <w:bCs w:val="0"/>
          <w:sz w:val="24"/>
          <w:szCs w:val="24"/>
          <w:lang w:val="es-MX"/>
        </w:rPr>
      </w:pPr>
      <w:r>
        <w:rPr>
          <w:rFonts w:hint="default"/>
          <w:b w:val="0"/>
          <w:bCs w:val="0"/>
          <w:sz w:val="24"/>
          <w:szCs w:val="24"/>
          <w:lang w:val="es-MX"/>
        </w:rPr>
        <w:drawing>
          <wp:inline distT="0" distB="0" distL="114300" distR="114300">
            <wp:extent cx="5047615" cy="1790700"/>
            <wp:effectExtent l="0" t="0" r="635" b="0"/>
            <wp:docPr id="28" name="Imagen 28" descr="materi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materia 22"/>
                    <pic:cNvPicPr>
                      <a:picLocks noChangeAspect="1"/>
                    </pic:cNvPicPr>
                  </pic:nvPicPr>
                  <pic:blipFill>
                    <a:blip r:embed="rId23"/>
                    <a:stretch>
                      <a:fillRect/>
                    </a:stretch>
                  </pic:blipFill>
                  <pic:spPr>
                    <a:xfrm>
                      <a:off x="0" y="0"/>
                      <a:ext cx="5047615" cy="1790700"/>
                    </a:xfrm>
                    <a:prstGeom prst="rect">
                      <a:avLst/>
                    </a:prstGeom>
                  </pic:spPr>
                </pic:pic>
              </a:graphicData>
            </a:graphic>
          </wp:inline>
        </w:drawing>
      </w:r>
    </w:p>
    <w:p>
      <w:pPr>
        <w:numPr>
          <w:ilvl w:val="0"/>
          <w:numId w:val="2"/>
        </w:numPr>
        <w:rPr>
          <w:rFonts w:hint="default"/>
          <w:b w:val="0"/>
          <w:bCs w:val="0"/>
          <w:sz w:val="24"/>
          <w:szCs w:val="24"/>
          <w:lang w:val="es-MX"/>
        </w:rPr>
      </w:pPr>
      <w:r>
        <w:rPr>
          <w:rFonts w:hint="default"/>
          <w:b w:val="0"/>
          <w:bCs w:val="0"/>
          <w:sz w:val="24"/>
          <w:szCs w:val="24"/>
          <w:lang w:val="es-MX"/>
        </w:rPr>
        <w:t>¿Qué fue lo que llamó la atención de Matilde (Observación)?</w:t>
      </w:r>
    </w:p>
    <w:p>
      <w:pPr>
        <w:numPr>
          <w:numId w:val="0"/>
        </w:numPr>
        <w:spacing w:after="200" w:line="276" w:lineRule="auto"/>
        <w:rPr>
          <w:rFonts w:hint="default"/>
          <w:b w:val="0"/>
          <w:bCs w:val="0"/>
          <w:sz w:val="24"/>
          <w:szCs w:val="24"/>
          <w:lang w:val="es-MX"/>
        </w:rPr>
      </w:pPr>
    </w:p>
    <w:p>
      <w:pPr>
        <w:numPr>
          <w:numId w:val="0"/>
        </w:numPr>
        <w:spacing w:after="200" w:line="276" w:lineRule="auto"/>
        <w:rPr>
          <w:rFonts w:hint="default"/>
          <w:b w:val="0"/>
          <w:bCs w:val="0"/>
          <w:sz w:val="24"/>
          <w:szCs w:val="24"/>
          <w:lang w:val="es-MX"/>
        </w:rPr>
      </w:pPr>
    </w:p>
    <w:p>
      <w:pPr>
        <w:numPr>
          <w:numId w:val="0"/>
        </w:numPr>
        <w:spacing w:after="200" w:line="276" w:lineRule="auto"/>
        <w:rPr>
          <w:rFonts w:hint="default"/>
          <w:b w:val="0"/>
          <w:bCs w:val="0"/>
          <w:sz w:val="24"/>
          <w:szCs w:val="24"/>
          <w:lang w:val="es-MX"/>
        </w:rPr>
      </w:pPr>
    </w:p>
    <w:p>
      <w:pPr>
        <w:numPr>
          <w:ilvl w:val="0"/>
          <w:numId w:val="2"/>
        </w:numPr>
        <w:rPr>
          <w:rFonts w:hint="default"/>
          <w:b w:val="0"/>
          <w:bCs w:val="0"/>
          <w:sz w:val="24"/>
          <w:szCs w:val="24"/>
          <w:lang w:val="es-MX"/>
        </w:rPr>
      </w:pPr>
      <w:r>
        <w:rPr>
          <w:rFonts w:hint="default"/>
          <w:b w:val="0"/>
          <w:bCs w:val="0"/>
          <w:sz w:val="24"/>
          <w:szCs w:val="24"/>
          <w:lang w:val="es-MX"/>
        </w:rPr>
        <w:t>¿Como podría Matilde descubrir que pasó con la mantequilla?</w:t>
      </w:r>
    </w:p>
    <w:p>
      <w:pPr>
        <w:numPr>
          <w:numId w:val="0"/>
        </w:numPr>
        <w:rPr>
          <w:rFonts w:hint="default"/>
          <w:b w:val="0"/>
          <w:bCs w:val="0"/>
          <w:sz w:val="24"/>
          <w:szCs w:val="24"/>
          <w:lang w:val="es-MX"/>
        </w:rPr>
      </w:pPr>
    </w:p>
    <w:p>
      <w:pPr>
        <w:numPr>
          <w:numId w:val="0"/>
        </w:numPr>
        <w:rPr>
          <w:rFonts w:hint="default"/>
          <w:b w:val="0"/>
          <w:bCs w:val="0"/>
          <w:sz w:val="24"/>
          <w:szCs w:val="24"/>
          <w:lang w:val="es-MX"/>
        </w:rPr>
      </w:pPr>
    </w:p>
    <w:p>
      <w:pPr>
        <w:numPr>
          <w:ilvl w:val="0"/>
          <w:numId w:val="2"/>
        </w:numPr>
        <w:rPr>
          <w:rFonts w:hint="default"/>
          <w:b w:val="0"/>
          <w:bCs w:val="0"/>
          <w:sz w:val="24"/>
          <w:szCs w:val="24"/>
          <w:lang w:val="es-MX"/>
        </w:rPr>
      </w:pPr>
      <w:r>
        <w:rPr>
          <w:rFonts w:hint="default"/>
          <w:b w:val="0"/>
          <w:bCs w:val="0"/>
          <w:sz w:val="24"/>
          <w:szCs w:val="24"/>
          <w:lang w:val="es-MX"/>
        </w:rPr>
        <w:t>Propón una hipótesis en base a la observación de Matilde (Recuerda que una hipótesis es una respuesta tentativa a la pregunta realizada en base a la observación).</w:t>
      </w:r>
    </w:p>
    <w:p>
      <w:pPr>
        <w:numPr>
          <w:numId w:val="0"/>
        </w:numPr>
        <w:rPr>
          <w:rFonts w:hint="default"/>
          <w:b w:val="0"/>
          <w:bCs w:val="0"/>
          <w:sz w:val="24"/>
          <w:szCs w:val="24"/>
          <w:lang w:val="es-MX"/>
        </w:rPr>
      </w:pPr>
    </w:p>
    <w:p>
      <w:pPr>
        <w:numPr>
          <w:numId w:val="0"/>
        </w:numPr>
        <w:rPr>
          <w:rFonts w:hint="default"/>
          <w:b w:val="0"/>
          <w:bCs w:val="0"/>
          <w:sz w:val="24"/>
          <w:szCs w:val="24"/>
          <w:lang w:val="es-MX"/>
        </w:rPr>
      </w:pPr>
    </w:p>
    <w:p>
      <w:pPr>
        <w:numPr>
          <w:numId w:val="0"/>
        </w:numPr>
        <w:rPr>
          <w:rFonts w:hint="default"/>
          <w:b w:val="0"/>
          <w:bCs w:val="0"/>
          <w:sz w:val="24"/>
          <w:szCs w:val="24"/>
          <w:lang w:val="es-MX"/>
        </w:rPr>
      </w:pPr>
    </w:p>
    <w:p>
      <w:pPr>
        <w:numPr>
          <w:numId w:val="0"/>
        </w:numPr>
        <w:rPr>
          <w:rFonts w:hint="default"/>
          <w:b w:val="0"/>
          <w:bCs w:val="0"/>
          <w:sz w:val="24"/>
          <w:szCs w:val="24"/>
          <w:lang w:val="es-MX"/>
        </w:rPr>
      </w:pPr>
    </w:p>
    <w:p>
      <w:pPr>
        <w:numPr>
          <w:numId w:val="0"/>
        </w:numPr>
        <w:rPr>
          <w:rFonts w:hint="default"/>
          <w:b w:val="0"/>
          <w:bCs w:val="0"/>
          <w:sz w:val="24"/>
          <w:szCs w:val="24"/>
          <w:lang w:val="es-MX"/>
        </w:rPr>
      </w:pPr>
    </w:p>
    <w:p>
      <w:pPr>
        <w:numPr>
          <w:numId w:val="0"/>
        </w:numPr>
        <w:rPr>
          <w:rFonts w:hint="default"/>
          <w:b w:val="0"/>
          <w:bCs w:val="0"/>
          <w:sz w:val="24"/>
          <w:szCs w:val="24"/>
          <w:lang w:val="es-MX"/>
        </w:rPr>
      </w:pPr>
      <w:bookmarkStart w:id="0" w:name="_GoBack"/>
      <w:bookmarkEnd w:id="0"/>
    </w:p>
    <w:p>
      <w:pPr>
        <w:numPr>
          <w:ilvl w:val="0"/>
          <w:numId w:val="2"/>
        </w:numPr>
        <w:rPr>
          <w:rFonts w:hint="default"/>
          <w:b w:val="0"/>
          <w:bCs w:val="0"/>
          <w:sz w:val="24"/>
          <w:szCs w:val="24"/>
          <w:lang w:val="es-MX"/>
        </w:rPr>
      </w:pPr>
      <w:r>
        <w:rPr>
          <w:rFonts w:hint="default"/>
          <w:b w:val="0"/>
          <w:bCs w:val="0"/>
          <w:sz w:val="24"/>
          <w:szCs w:val="24"/>
          <w:lang w:val="es-MX"/>
        </w:rPr>
        <w:t>Diseña un experimento que permita aprobar o descartar tu hipótesis.</w:t>
      </w:r>
    </w:p>
    <w:p>
      <w:pPr>
        <w:numPr>
          <w:numId w:val="0"/>
        </w:numPr>
        <w:spacing w:after="200" w:line="276" w:lineRule="auto"/>
        <w:rPr>
          <w:rFonts w:hint="default"/>
          <w:b w:val="0"/>
          <w:bCs w:val="0"/>
          <w:sz w:val="24"/>
          <w:szCs w:val="24"/>
          <w:lang w:val="es-MX"/>
        </w:rPr>
      </w:pPr>
    </w:p>
    <w:p>
      <w:pPr>
        <w:numPr>
          <w:numId w:val="0"/>
        </w:numPr>
        <w:spacing w:after="200" w:line="276" w:lineRule="auto"/>
        <w:rPr>
          <w:rFonts w:hint="default"/>
          <w:b w:val="0"/>
          <w:bCs w:val="0"/>
          <w:sz w:val="24"/>
          <w:szCs w:val="24"/>
          <w:lang w:val="es-MX"/>
        </w:rPr>
      </w:pPr>
    </w:p>
    <w:p>
      <w:pPr>
        <w:numPr>
          <w:numId w:val="0"/>
        </w:numPr>
        <w:spacing w:after="200" w:line="276" w:lineRule="auto"/>
        <w:rPr>
          <w:rFonts w:hint="default"/>
          <w:b w:val="0"/>
          <w:bCs w:val="0"/>
          <w:sz w:val="24"/>
          <w:szCs w:val="24"/>
          <w:lang w:val="es-MX"/>
        </w:rPr>
      </w:pPr>
    </w:p>
    <w:p>
      <w:pPr>
        <w:numPr>
          <w:numId w:val="0"/>
        </w:numPr>
        <w:spacing w:after="200" w:line="276" w:lineRule="auto"/>
        <w:rPr>
          <w:rFonts w:hint="default"/>
          <w:b w:val="0"/>
          <w:bCs w:val="0"/>
          <w:sz w:val="24"/>
          <w:szCs w:val="24"/>
          <w:lang w:val="es-MX"/>
        </w:rPr>
      </w:pPr>
    </w:p>
    <w:p>
      <w:pPr>
        <w:numPr>
          <w:numId w:val="0"/>
        </w:numPr>
        <w:spacing w:after="200" w:line="276" w:lineRule="auto"/>
        <w:rPr>
          <w:rFonts w:hint="default"/>
          <w:b w:val="0"/>
          <w:bCs w:val="0"/>
          <w:sz w:val="24"/>
          <w:szCs w:val="24"/>
          <w:lang w:val="es-MX"/>
        </w:rPr>
      </w:pPr>
    </w:p>
    <w:p>
      <w:pPr>
        <w:numPr>
          <w:numId w:val="0"/>
        </w:numPr>
        <w:spacing w:after="200" w:line="276" w:lineRule="auto"/>
        <w:rPr>
          <w:rFonts w:hint="default"/>
          <w:b w:val="0"/>
          <w:bCs w:val="0"/>
          <w:sz w:val="24"/>
          <w:szCs w:val="24"/>
          <w:lang w:val="es-MX"/>
        </w:rPr>
      </w:pPr>
    </w:p>
    <w:p>
      <w:pPr>
        <w:numPr>
          <w:numId w:val="0"/>
        </w:numPr>
        <w:spacing w:after="200" w:line="276" w:lineRule="auto"/>
        <w:rPr>
          <w:rFonts w:hint="default"/>
          <w:b w:val="0"/>
          <w:bCs w:val="0"/>
          <w:sz w:val="24"/>
          <w:szCs w:val="24"/>
          <w:lang w:val="es-MX"/>
        </w:rPr>
      </w:pPr>
    </w:p>
    <w:p>
      <w:pPr>
        <w:rPr>
          <w:rFonts w:hint="default"/>
          <w:b w:val="0"/>
          <w:bCs w:val="0"/>
          <w:sz w:val="24"/>
          <w:szCs w:val="24"/>
          <w:lang w:val="es-MX"/>
        </w:rPr>
      </w:pPr>
    </w:p>
    <w:sectPr>
      <w:pgSz w:w="12191" w:h="18654"/>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3D5B4"/>
    <w:multiLevelType w:val="singleLevel"/>
    <w:tmpl w:val="4543D5B4"/>
    <w:lvl w:ilvl="0" w:tentative="0">
      <w:start w:val="1"/>
      <w:numFmt w:val="lowerLetter"/>
      <w:suff w:val="space"/>
      <w:lvlText w:val="%1."/>
      <w:lvlJc w:val="left"/>
    </w:lvl>
  </w:abstractNum>
  <w:abstractNum w:abstractNumId="1">
    <w:nsid w:val="707FA82D"/>
    <w:multiLevelType w:val="singleLevel"/>
    <w:tmpl w:val="707FA82D"/>
    <w:lvl w:ilvl="0" w:tentative="0">
      <w:start w:val="1"/>
      <w:numFmt w:val="lowerLetter"/>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240427"/>
    <w:rsid w:val="1DD221E5"/>
    <w:rsid w:val="55240427"/>
    <w:rsid w:val="5F5244A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s-CL" w:eastAsia="en-US"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
    <w:name w:val="Párrafo de lista1"/>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2018-07-05T22:37:00Z</dcterms:created>
  <dc:creator>johan</dc:creator>
  <cp:lastModifiedBy>johan</cp:lastModifiedBy>
  <dcterms:modified xsi:type="dcterms:W3CDTF">2020-03-18T19:25:18Z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2058-10.2.0.7646</vt:lpwstr>
  </property>
</Properties>
</file>