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s-MX"/>
        </w:rPr>
      </w:pPr>
      <w:r>
        <w:rPr>
          <w:lang w:val="es-MX"/>
        </w:rPr>
        <w:t xml:space="preserve">Pega en tu cuaderno y responde las siguientes actividades. </w:t>
      </w:r>
      <w:bookmarkStart w:id="0" w:name="_GoBack"/>
      <w:bookmarkEnd w:id="0"/>
    </w:p>
    <w:p/>
    <w:p>
      <w:pPr>
        <w:rPr>
          <w:lang w:val="es-MX"/>
        </w:rPr>
      </w:pPr>
    </w:p>
    <w:p>
      <w:pPr>
        <w:rPr>
          <w:lang w:val="es-MX"/>
        </w:rPr>
      </w:pPr>
      <w:r>
        <w:rPr>
          <w:lang w:val="es-MX"/>
        </w:rPr>
        <w:drawing>
          <wp:inline distT="0" distB="0" distL="114300" distR="114300">
            <wp:extent cx="6238240" cy="5638165"/>
            <wp:effectExtent l="0" t="0" r="10160" b="635"/>
            <wp:docPr id="1" name="Imagen 1" descr="temb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mblore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s-MX"/>
        </w:rPr>
      </w:pPr>
    </w:p>
    <w:p>
      <w:pPr>
        <w:rPr>
          <w:lang w:val="es-MX"/>
        </w:rPr>
      </w:pPr>
      <w:r>
        <w:rPr>
          <w:lang w:val="es-MX"/>
        </w:rPr>
        <w:drawing>
          <wp:inline distT="0" distB="0" distL="114300" distR="114300">
            <wp:extent cx="6247765" cy="5857240"/>
            <wp:effectExtent l="0" t="0" r="635" b="10160"/>
            <wp:docPr id="2" name="Imagen 2" descr="temblo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mblore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s-MX"/>
        </w:rPr>
      </w:pPr>
    </w:p>
    <w:p>
      <w:pPr>
        <w:rPr>
          <w:lang w:val="es-MX"/>
        </w:rPr>
      </w:pPr>
      <w:r>
        <w:rPr>
          <w:lang w:val="es-MX"/>
        </w:rPr>
        <w:drawing>
          <wp:inline distT="0" distB="0" distL="114300" distR="114300">
            <wp:extent cx="6640195" cy="5036185"/>
            <wp:effectExtent l="0" t="0" r="8255" b="12065"/>
            <wp:docPr id="3" name="Imagen 3" descr="temblo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mblo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lang w:val="es-MX"/>
        </w:rPr>
      </w:pPr>
    </w:p>
    <w:p>
      <w:pPr>
        <w:rPr>
          <w:rFonts w:hint="default"/>
          <w:sz w:val="24"/>
          <w:szCs w:val="24"/>
          <w:lang w:val="es-MX"/>
        </w:rPr>
      </w:pPr>
      <w:r>
        <w:rPr>
          <w:rFonts w:hint="default"/>
          <w:sz w:val="24"/>
          <w:szCs w:val="24"/>
          <w:lang w:val="es-MX"/>
        </w:rPr>
        <w:t xml:space="preserve">Los sismógrafos son instrumentos que permiten calcular la magnitud de un sismo. </w:t>
      </w:r>
    </w:p>
    <w:p>
      <w:pPr>
        <w:rPr>
          <w:sz w:val="24"/>
          <w:szCs w:val="24"/>
          <w:lang w:val="es-MX"/>
        </w:rPr>
      </w:pPr>
      <w:r>
        <w:rPr>
          <w:rFonts w:hint="default"/>
          <w:sz w:val="24"/>
          <w:szCs w:val="24"/>
          <w:lang w:val="es-MX"/>
        </w:rPr>
        <w:t>Te invitamos a conocer los avances tecnológicos que han experimentado estos instrumentos a lo largo del tiempo.  Busca imágenes de los sismógrafos presentados y dibújalos en los recuadros según corresponda</w:t>
      </w:r>
    </w:p>
    <w:p>
      <w:pPr>
        <w:rPr>
          <w:lang w:val="es-MX"/>
        </w:rPr>
      </w:pPr>
    </w:p>
    <w:p>
      <w:pPr>
        <w:rPr>
          <w:lang w:val="es-MX"/>
        </w:rPr>
      </w:pPr>
      <w:r>
        <w:rPr>
          <w:lang w:val="es-MX"/>
        </w:rPr>
        <w:drawing>
          <wp:inline distT="0" distB="0" distL="114300" distR="114300">
            <wp:extent cx="6639560" cy="4898390"/>
            <wp:effectExtent l="0" t="0" r="8890" b="16510"/>
            <wp:docPr id="4" name="Imagen 4" descr="temblo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mblores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s-MX"/>
        </w:rPr>
      </w:pPr>
    </w:p>
    <w:p>
      <w:pPr>
        <w:rPr>
          <w:lang w:val="es-MX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4223385</wp:posOffset>
                </wp:positionV>
                <wp:extent cx="1790065" cy="952500"/>
                <wp:effectExtent l="4445" t="5080" r="15240" b="1397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6835" y="4680585"/>
                          <a:ext cx="179006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35pt;margin-top:332.55pt;height:75pt;width:140.95pt;z-index:251658240;mso-width-relative:page;mso-height-relative:page;" fillcolor="#FFFFFF [3201]" filled="t" stroked="t" coordsize="21600,21600" o:gfxdata="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Smhuo2AAAAAwBAAAPAAAAAAAAAAEAIAAAACIAAABk&#10;cnMvZG93bnJldi54bWxQSwECFAAUAAAACACHTuJA0hmocD8CAAB7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val="es-MX"/>
        </w:rPr>
        <w:drawing>
          <wp:inline distT="0" distB="0" distL="114300" distR="114300">
            <wp:extent cx="6639560" cy="4867275"/>
            <wp:effectExtent l="0" t="0" r="8890" b="9525"/>
            <wp:docPr id="5" name="Imagen 5" descr="temblore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mblores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325CBC"/>
    <w:rsid w:val="68325C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2020-03-18T15:13:00Z</dcterms:created>
  <dc:creator>johan</dc:creator>
  <cp:lastModifiedBy>johan</cp:lastModifiedBy>
  <dcterms:modified xsi:type="dcterms:W3CDTF">2020-03-18T22:14:29Z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2058-10.2.0.7646</vt:lpwstr>
  </property>
</Properties>
</file>